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4F" w:rsidRPr="00DF4BE8" w:rsidRDefault="002133C4" w:rsidP="00DF4BE8">
      <w:pPr>
        <w:pStyle w:val="Heading1"/>
        <w:jc w:val="center"/>
        <w:rPr>
          <w:sz w:val="44"/>
        </w:rPr>
      </w:pPr>
      <w:r w:rsidRPr="00DF4BE8">
        <w:rPr>
          <w:sz w:val="44"/>
        </w:rPr>
        <w:t xml:space="preserve">Content </w:t>
      </w:r>
      <w:r w:rsidR="004F6C4F" w:rsidRPr="00DF4BE8">
        <w:rPr>
          <w:sz w:val="44"/>
        </w:rPr>
        <w:t>Charts</w:t>
      </w:r>
      <w:bookmarkStart w:id="0" w:name="_GoBack"/>
      <w:bookmarkEnd w:id="0"/>
    </w:p>
    <w:p w:rsidR="004F6C4F" w:rsidRDefault="004F6C4F" w:rsidP="004F6C4F">
      <w:pPr>
        <w:pStyle w:val="Heading2"/>
        <w:rPr>
          <w:sz w:val="32"/>
        </w:rPr>
      </w:pPr>
      <w:r w:rsidRPr="004F6C4F">
        <w:rPr>
          <w:sz w:val="32"/>
        </w:rPr>
        <w:t>III. B. Context</w:t>
      </w:r>
    </w:p>
    <w:p w:rsidR="004F6C4F" w:rsidRDefault="00856D3A" w:rsidP="004F6C4F">
      <w:pPr>
        <w:rPr>
          <w:sz w:val="24"/>
        </w:rPr>
      </w:pPr>
      <w:r w:rsidRPr="00856D3A">
        <w:rPr>
          <w:sz w:val="24"/>
        </w:rPr>
        <w:t>Use this chart in the Context portion of your Regional Area Plan. This will represent a summary of services currently provided by county.</w:t>
      </w:r>
      <w:r w:rsidR="00E61926">
        <w:rPr>
          <w:sz w:val="24"/>
        </w:rPr>
        <w:t xml:space="preserve"> As you complete the chart for each county and service, details regarding an absence of service by county or specific location/site may be described in the narrative.</w:t>
      </w:r>
    </w:p>
    <w:p w:rsidR="001B2CE0" w:rsidRPr="00E61926" w:rsidRDefault="001B2CE0" w:rsidP="004F6C4F">
      <w:pPr>
        <w:rPr>
          <w:sz w:val="24"/>
        </w:rPr>
      </w:pPr>
    </w:p>
    <w:p w:rsidR="004F6C4F" w:rsidRDefault="004F6C4F" w:rsidP="001B2CE0">
      <w:pPr>
        <w:spacing w:after="120" w:line="264" w:lineRule="auto"/>
        <w:jc w:val="center"/>
        <w:rPr>
          <w:rFonts w:ascii="Arial" w:hAnsi="Arial" w:cs="Arial"/>
          <w:b/>
          <w:color w:val="2E74B5" w:themeColor="accent1" w:themeShade="BF"/>
          <w:sz w:val="28"/>
          <w:szCs w:val="28"/>
        </w:rPr>
      </w:pPr>
      <w:r w:rsidRPr="004F6C4F">
        <w:rPr>
          <w:rFonts w:ascii="Arial" w:hAnsi="Arial" w:cs="Arial"/>
          <w:b/>
          <w:color w:val="2E74B5" w:themeColor="accent1" w:themeShade="BF"/>
          <w:sz w:val="28"/>
          <w:szCs w:val="28"/>
        </w:rPr>
        <w:t>Current Service Coverage Charts</w:t>
      </w:r>
    </w:p>
    <w:p w:rsidR="001B2CE0" w:rsidRPr="001B2CE0" w:rsidRDefault="001B2CE0" w:rsidP="001B2CE0">
      <w:pPr>
        <w:spacing w:after="120" w:line="264" w:lineRule="auto"/>
        <w:jc w:val="center"/>
        <w:rPr>
          <w:rFonts w:ascii="Arial" w:hAnsi="Arial" w:cs="Arial"/>
          <w:b/>
          <w:sz w:val="28"/>
          <w:szCs w:val="28"/>
        </w:rPr>
      </w:pPr>
    </w:p>
    <w:p w:rsidR="004F6C4F" w:rsidRPr="004F6C4F" w:rsidRDefault="004F6C4F" w:rsidP="004F6C4F">
      <w:pPr>
        <w:spacing w:after="120" w:line="264" w:lineRule="auto"/>
        <w:rPr>
          <w:rFonts w:ascii="Arial" w:hAnsi="Arial" w:cs="Arial"/>
          <w:b/>
          <w:sz w:val="20"/>
          <w:szCs w:val="20"/>
        </w:rPr>
      </w:pPr>
      <w:r w:rsidRPr="004F6C4F">
        <w:rPr>
          <w:sz w:val="20"/>
          <w:szCs w:val="20"/>
        </w:rPr>
        <w:t xml:space="preserve"> </w:t>
      </w:r>
      <w:r w:rsidRPr="004F6C4F">
        <w:rPr>
          <w:rFonts w:ascii="Arial" w:hAnsi="Arial" w:cs="Arial"/>
          <w:sz w:val="20"/>
          <w:szCs w:val="20"/>
        </w:rPr>
        <w:t>An “X” indicates the service is offered in the county listed</w:t>
      </w:r>
      <w:r w:rsidRPr="004F6C4F">
        <w:rPr>
          <w:rFonts w:ascii="Arial" w:hAnsi="Arial" w:cs="Arial"/>
          <w:b/>
          <w:sz w:val="20"/>
          <w:szCs w:val="20"/>
        </w:rPr>
        <w:t>.</w:t>
      </w:r>
    </w:p>
    <w:tbl>
      <w:tblPr>
        <w:tblStyle w:val="TableGrid"/>
        <w:tblW w:w="5142" w:type="pct"/>
        <w:tblInd w:w="-275" w:type="dxa"/>
        <w:tblLook w:val="04A0" w:firstRow="1" w:lastRow="0" w:firstColumn="1" w:lastColumn="0" w:noHBand="0" w:noVBand="1"/>
      </w:tblPr>
      <w:tblGrid>
        <w:gridCol w:w="2167"/>
        <w:gridCol w:w="1217"/>
        <w:gridCol w:w="1244"/>
        <w:gridCol w:w="1244"/>
        <w:gridCol w:w="1244"/>
        <w:gridCol w:w="1244"/>
        <w:gridCol w:w="1256"/>
      </w:tblGrid>
      <w:tr w:rsidR="004F6C4F" w:rsidRPr="004F6C4F" w:rsidTr="004F6C4F">
        <w:tc>
          <w:tcPr>
            <w:tcW w:w="1126" w:type="pct"/>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rPr>
              <w:t>Supportive Services</w:t>
            </w:r>
          </w:p>
        </w:tc>
        <w:tc>
          <w:tcPr>
            <w:tcW w:w="633" w:type="pct"/>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1]</w:t>
            </w:r>
          </w:p>
        </w:tc>
        <w:tc>
          <w:tcPr>
            <w:tcW w:w="647" w:type="pct"/>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2]</w:t>
            </w:r>
          </w:p>
        </w:tc>
        <w:tc>
          <w:tcPr>
            <w:tcW w:w="647" w:type="pct"/>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3]</w:t>
            </w:r>
          </w:p>
        </w:tc>
        <w:tc>
          <w:tcPr>
            <w:tcW w:w="647" w:type="pct"/>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4]</w:t>
            </w:r>
          </w:p>
        </w:tc>
        <w:tc>
          <w:tcPr>
            <w:tcW w:w="647" w:type="pct"/>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5]</w:t>
            </w:r>
          </w:p>
        </w:tc>
        <w:tc>
          <w:tcPr>
            <w:tcW w:w="653" w:type="pct"/>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6]</w:t>
            </w:r>
          </w:p>
        </w:tc>
      </w:tr>
      <w:tr w:rsidR="004F6C4F" w:rsidRPr="004F6C4F" w:rsidTr="004F6C4F">
        <w:tc>
          <w:tcPr>
            <w:tcW w:w="1126" w:type="pct"/>
          </w:tcPr>
          <w:p w:rsidR="004F6C4F" w:rsidRPr="004F6C4F" w:rsidRDefault="004F6C4F" w:rsidP="004F6C4F">
            <w:pPr>
              <w:spacing w:after="120" w:line="264" w:lineRule="auto"/>
              <w:rPr>
                <w:rFonts w:cstheme="minorHAnsi"/>
              </w:rPr>
            </w:pPr>
            <w:r w:rsidRPr="004F6C4F">
              <w:rPr>
                <w:rFonts w:cstheme="minorHAnsi"/>
              </w:rPr>
              <w:t>Assessment</w:t>
            </w:r>
          </w:p>
        </w:tc>
        <w:sdt>
          <w:sdtPr>
            <w:rPr>
              <w:rFonts w:cstheme="minorHAnsi"/>
            </w:rPr>
            <w:id w:val="470419954"/>
            <w14:checkbox>
              <w14:checked w14:val="0"/>
              <w14:checkedState w14:val="2612" w14:font="MS Gothic"/>
              <w14:uncheckedState w14:val="2610" w14:font="MS Gothic"/>
            </w14:checkbox>
          </w:sdtPr>
          <w:sdtEndPr/>
          <w:sdtContent>
            <w:tc>
              <w:tcPr>
                <w:tcW w:w="633" w:type="pct"/>
              </w:tcPr>
              <w:p w:rsidR="004F6C4F" w:rsidRPr="004F6C4F" w:rsidRDefault="004F6C4F" w:rsidP="004F6C4F">
                <w:pPr>
                  <w:spacing w:after="120" w:line="264" w:lineRule="auto"/>
                  <w:jc w:val="center"/>
                  <w:rPr>
                    <w:rFonts w:cstheme="minorHAnsi"/>
                  </w:rPr>
                </w:pPr>
                <w:r w:rsidRPr="004F6C4F">
                  <w:rPr>
                    <w:rFonts w:ascii="Segoe UI Symbol" w:hAnsi="Segoe UI Symbol" w:cs="Segoe UI Symbol"/>
                  </w:rPr>
                  <w:t>☐</w:t>
                </w:r>
              </w:p>
            </w:tc>
          </w:sdtContent>
        </w:sdt>
        <w:sdt>
          <w:sdtPr>
            <w:rPr>
              <w:rFonts w:cstheme="minorHAnsi"/>
            </w:rPr>
            <w:id w:val="473645698"/>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759039138"/>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545255045"/>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181427550"/>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265074756"/>
            <w14:checkbox>
              <w14:checked w14:val="0"/>
              <w14:checkedState w14:val="2612" w14:font="MS Gothic"/>
              <w14:uncheckedState w14:val="2610" w14:font="MS Gothic"/>
            </w14:checkbox>
          </w:sdtPr>
          <w:sdtEndPr/>
          <w:sdtContent>
            <w:tc>
              <w:tcPr>
                <w:tcW w:w="65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124"/>
        </w:trPr>
        <w:tc>
          <w:tcPr>
            <w:tcW w:w="1126" w:type="pct"/>
          </w:tcPr>
          <w:p w:rsidR="004F6C4F" w:rsidRPr="004F6C4F" w:rsidRDefault="004F6C4F" w:rsidP="004F6C4F">
            <w:pPr>
              <w:spacing w:after="120" w:line="264" w:lineRule="auto"/>
              <w:rPr>
                <w:rFonts w:cstheme="minorHAnsi"/>
              </w:rPr>
            </w:pPr>
            <w:r w:rsidRPr="004F6C4F">
              <w:rPr>
                <w:rFonts w:cstheme="minorHAnsi"/>
              </w:rPr>
              <w:t xml:space="preserve">Transportation  </w:t>
            </w:r>
          </w:p>
        </w:tc>
        <w:sdt>
          <w:sdtPr>
            <w:rPr>
              <w:rFonts w:cstheme="minorHAnsi"/>
            </w:rPr>
            <w:id w:val="1040860933"/>
            <w14:checkbox>
              <w14:checked w14:val="0"/>
              <w14:checkedState w14:val="2612" w14:font="MS Gothic"/>
              <w14:uncheckedState w14:val="2610" w14:font="MS Gothic"/>
            </w14:checkbox>
          </w:sdtPr>
          <w:sdtEndPr/>
          <w:sdtContent>
            <w:tc>
              <w:tcPr>
                <w:tcW w:w="633"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499345251"/>
            <w14:checkbox>
              <w14:checked w14:val="0"/>
              <w14:checkedState w14:val="2612" w14:font="MS Gothic"/>
              <w14:uncheckedState w14:val="2610" w14:font="MS Gothic"/>
            </w14:checkbox>
          </w:sdtPr>
          <w:sdtEndPr/>
          <w:sdtContent>
            <w:tc>
              <w:tcPr>
                <w:tcW w:w="647"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051151786"/>
            <w14:checkbox>
              <w14:checked w14:val="0"/>
              <w14:checkedState w14:val="2612" w14:font="MS Gothic"/>
              <w14:uncheckedState w14:val="2610" w14:font="MS Gothic"/>
            </w14:checkbox>
          </w:sdtPr>
          <w:sdtEndPr/>
          <w:sdtContent>
            <w:tc>
              <w:tcPr>
                <w:tcW w:w="647"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84813738"/>
            <w14:checkbox>
              <w14:checked w14:val="0"/>
              <w14:checkedState w14:val="2612" w14:font="MS Gothic"/>
              <w14:uncheckedState w14:val="2610" w14:font="MS Gothic"/>
            </w14:checkbox>
          </w:sdtPr>
          <w:sdtEndPr/>
          <w:sdtContent>
            <w:tc>
              <w:tcPr>
                <w:tcW w:w="647"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66367183"/>
            <w14:checkbox>
              <w14:checked w14:val="0"/>
              <w14:checkedState w14:val="2612" w14:font="MS Gothic"/>
              <w14:uncheckedState w14:val="2610" w14:font="MS Gothic"/>
            </w14:checkbox>
          </w:sdtPr>
          <w:sdtEndPr/>
          <w:sdtContent>
            <w:tc>
              <w:tcPr>
                <w:tcW w:w="647"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744696136"/>
            <w14:checkbox>
              <w14:checked w14:val="0"/>
              <w14:checkedState w14:val="2612" w14:font="MS Gothic"/>
              <w14:uncheckedState w14:val="2610" w14:font="MS Gothic"/>
            </w14:checkbox>
          </w:sdtPr>
          <w:sdtEndPr/>
          <w:sdtContent>
            <w:tc>
              <w:tcPr>
                <w:tcW w:w="653"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123"/>
        </w:trPr>
        <w:tc>
          <w:tcPr>
            <w:tcW w:w="1126" w:type="pct"/>
          </w:tcPr>
          <w:p w:rsidR="004F6C4F" w:rsidRPr="004F6C4F" w:rsidRDefault="004F6C4F" w:rsidP="004F6C4F">
            <w:pPr>
              <w:spacing w:after="120" w:line="264" w:lineRule="auto"/>
              <w:jc w:val="right"/>
              <w:rPr>
                <w:rFonts w:cstheme="minorHAnsi"/>
              </w:rPr>
            </w:pPr>
            <w:r w:rsidRPr="004F6C4F">
              <w:rPr>
                <w:rFonts w:cstheme="minorHAnsi"/>
              </w:rPr>
              <w:t>Congregate</w:t>
            </w:r>
          </w:p>
        </w:tc>
        <w:tc>
          <w:tcPr>
            <w:tcW w:w="633" w:type="pct"/>
            <w:vMerge/>
          </w:tcPr>
          <w:p w:rsidR="004F6C4F" w:rsidRPr="004F6C4F" w:rsidRDefault="004F6C4F" w:rsidP="004F6C4F">
            <w:pPr>
              <w:spacing w:after="120" w:line="264" w:lineRule="auto"/>
              <w:jc w:val="center"/>
              <w:rPr>
                <w:rFonts w:cstheme="minorHAnsi"/>
              </w:rPr>
            </w:pPr>
          </w:p>
        </w:tc>
        <w:tc>
          <w:tcPr>
            <w:tcW w:w="647" w:type="pct"/>
            <w:vMerge/>
          </w:tcPr>
          <w:p w:rsidR="004F6C4F" w:rsidRPr="004F6C4F" w:rsidRDefault="004F6C4F" w:rsidP="004F6C4F">
            <w:pPr>
              <w:spacing w:after="120" w:line="264" w:lineRule="auto"/>
              <w:jc w:val="center"/>
              <w:rPr>
                <w:rFonts w:cstheme="minorHAnsi"/>
              </w:rPr>
            </w:pPr>
          </w:p>
        </w:tc>
        <w:tc>
          <w:tcPr>
            <w:tcW w:w="647" w:type="pct"/>
            <w:vMerge/>
          </w:tcPr>
          <w:p w:rsidR="004F6C4F" w:rsidRPr="004F6C4F" w:rsidRDefault="004F6C4F" w:rsidP="004F6C4F">
            <w:pPr>
              <w:spacing w:after="120" w:line="264" w:lineRule="auto"/>
              <w:jc w:val="center"/>
              <w:rPr>
                <w:rFonts w:cstheme="minorHAnsi"/>
              </w:rPr>
            </w:pPr>
          </w:p>
        </w:tc>
        <w:tc>
          <w:tcPr>
            <w:tcW w:w="647" w:type="pct"/>
            <w:vMerge/>
          </w:tcPr>
          <w:p w:rsidR="004F6C4F" w:rsidRPr="004F6C4F" w:rsidRDefault="004F6C4F" w:rsidP="004F6C4F">
            <w:pPr>
              <w:spacing w:after="120" w:line="264" w:lineRule="auto"/>
              <w:jc w:val="center"/>
              <w:rPr>
                <w:rFonts w:cstheme="minorHAnsi"/>
              </w:rPr>
            </w:pPr>
          </w:p>
        </w:tc>
        <w:tc>
          <w:tcPr>
            <w:tcW w:w="647" w:type="pct"/>
            <w:vMerge/>
          </w:tcPr>
          <w:p w:rsidR="004F6C4F" w:rsidRPr="004F6C4F" w:rsidRDefault="004F6C4F" w:rsidP="004F6C4F">
            <w:pPr>
              <w:spacing w:after="120" w:line="264" w:lineRule="auto"/>
              <w:jc w:val="center"/>
              <w:rPr>
                <w:rFonts w:cstheme="minorHAnsi"/>
              </w:rPr>
            </w:pPr>
          </w:p>
        </w:tc>
        <w:tc>
          <w:tcPr>
            <w:tcW w:w="653" w:type="pct"/>
            <w:vMerge/>
          </w:tcPr>
          <w:p w:rsidR="004F6C4F" w:rsidRPr="004F6C4F" w:rsidRDefault="004F6C4F" w:rsidP="004F6C4F">
            <w:pPr>
              <w:spacing w:after="120" w:line="264" w:lineRule="auto"/>
              <w:jc w:val="center"/>
              <w:rPr>
                <w:rFonts w:cstheme="minorHAnsi"/>
              </w:rPr>
            </w:pPr>
          </w:p>
        </w:tc>
      </w:tr>
      <w:tr w:rsidR="004F6C4F" w:rsidRPr="004F6C4F" w:rsidTr="004F6C4F">
        <w:tc>
          <w:tcPr>
            <w:tcW w:w="1126" w:type="pct"/>
          </w:tcPr>
          <w:p w:rsidR="004F6C4F" w:rsidRPr="004F6C4F" w:rsidRDefault="004F6C4F" w:rsidP="004F6C4F">
            <w:pPr>
              <w:spacing w:after="120" w:line="264" w:lineRule="auto"/>
              <w:ind w:left="1080"/>
              <w:contextualSpacing/>
              <w:jc w:val="right"/>
              <w:rPr>
                <w:rFonts w:cstheme="minorHAnsi"/>
              </w:rPr>
            </w:pPr>
            <w:r w:rsidRPr="004F6C4F">
              <w:rPr>
                <w:rFonts w:cstheme="minorHAnsi"/>
              </w:rPr>
              <w:t>Medical</w:t>
            </w:r>
          </w:p>
        </w:tc>
        <w:sdt>
          <w:sdtPr>
            <w:rPr>
              <w:rFonts w:cstheme="minorHAnsi"/>
            </w:rPr>
            <w:id w:val="597674517"/>
            <w14:checkbox>
              <w14:checked w14:val="0"/>
              <w14:checkedState w14:val="2612" w14:font="MS Gothic"/>
              <w14:uncheckedState w14:val="2610" w14:font="MS Gothic"/>
            </w14:checkbox>
          </w:sdtPr>
          <w:sdtEndPr/>
          <w:sdtContent>
            <w:tc>
              <w:tcPr>
                <w:tcW w:w="63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686476225"/>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46297946"/>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15987775"/>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007322350"/>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22108036"/>
            <w14:checkbox>
              <w14:checked w14:val="0"/>
              <w14:checkedState w14:val="2612" w14:font="MS Gothic"/>
              <w14:uncheckedState w14:val="2610" w14:font="MS Gothic"/>
            </w14:checkbox>
          </w:sdtPr>
          <w:sdtEndPr/>
          <w:sdtContent>
            <w:tc>
              <w:tcPr>
                <w:tcW w:w="65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c>
          <w:tcPr>
            <w:tcW w:w="1126" w:type="pct"/>
          </w:tcPr>
          <w:p w:rsidR="004F6C4F" w:rsidRPr="004F6C4F" w:rsidRDefault="004F6C4F" w:rsidP="004F6C4F">
            <w:pPr>
              <w:spacing w:after="120" w:line="264" w:lineRule="auto"/>
              <w:jc w:val="right"/>
              <w:rPr>
                <w:rFonts w:cstheme="minorHAnsi"/>
              </w:rPr>
            </w:pPr>
            <w:r w:rsidRPr="004F6C4F">
              <w:rPr>
                <w:rFonts w:cstheme="minorHAnsi"/>
              </w:rPr>
              <w:t>Essential</w:t>
            </w:r>
          </w:p>
        </w:tc>
        <w:sdt>
          <w:sdtPr>
            <w:rPr>
              <w:rFonts w:cstheme="minorHAnsi"/>
            </w:rPr>
            <w:id w:val="-280882556"/>
            <w14:checkbox>
              <w14:checked w14:val="0"/>
              <w14:checkedState w14:val="2612" w14:font="MS Gothic"/>
              <w14:uncheckedState w14:val="2610" w14:font="MS Gothic"/>
            </w14:checkbox>
          </w:sdtPr>
          <w:sdtEndPr/>
          <w:sdtContent>
            <w:tc>
              <w:tcPr>
                <w:tcW w:w="63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509723851"/>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04158103"/>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619258264"/>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78617335"/>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138604709"/>
            <w14:checkbox>
              <w14:checked w14:val="0"/>
              <w14:checkedState w14:val="2612" w14:font="MS Gothic"/>
              <w14:uncheckedState w14:val="2610" w14:font="MS Gothic"/>
            </w14:checkbox>
          </w:sdtPr>
          <w:sdtEndPr/>
          <w:sdtContent>
            <w:tc>
              <w:tcPr>
                <w:tcW w:w="65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c>
          <w:tcPr>
            <w:tcW w:w="1126" w:type="pct"/>
          </w:tcPr>
          <w:p w:rsidR="004F6C4F" w:rsidRPr="004F6C4F" w:rsidRDefault="004F6C4F" w:rsidP="004F6C4F">
            <w:pPr>
              <w:spacing w:after="120" w:line="264" w:lineRule="auto"/>
              <w:jc w:val="right"/>
              <w:rPr>
                <w:rFonts w:cstheme="minorHAnsi"/>
              </w:rPr>
            </w:pPr>
            <w:r w:rsidRPr="004F6C4F">
              <w:rPr>
                <w:rFonts w:cstheme="minorHAnsi"/>
              </w:rPr>
              <w:t>Assisted</w:t>
            </w:r>
          </w:p>
        </w:tc>
        <w:sdt>
          <w:sdtPr>
            <w:rPr>
              <w:rFonts w:cstheme="minorHAnsi"/>
            </w:rPr>
            <w:id w:val="1793171016"/>
            <w14:checkbox>
              <w14:checked w14:val="0"/>
              <w14:checkedState w14:val="2612" w14:font="MS Gothic"/>
              <w14:uncheckedState w14:val="2610" w14:font="MS Gothic"/>
            </w14:checkbox>
          </w:sdtPr>
          <w:sdtEndPr/>
          <w:sdtContent>
            <w:tc>
              <w:tcPr>
                <w:tcW w:w="63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127266861"/>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348410646"/>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005855507"/>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75148017"/>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521630581"/>
            <w14:checkbox>
              <w14:checked w14:val="0"/>
              <w14:checkedState w14:val="2612" w14:font="MS Gothic"/>
              <w14:uncheckedState w14:val="2610" w14:font="MS Gothic"/>
            </w14:checkbox>
          </w:sdtPr>
          <w:sdtEndPr/>
          <w:sdtContent>
            <w:tc>
              <w:tcPr>
                <w:tcW w:w="65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61"/>
        </w:trPr>
        <w:tc>
          <w:tcPr>
            <w:tcW w:w="1126" w:type="pct"/>
          </w:tcPr>
          <w:p w:rsidR="004F6C4F" w:rsidRPr="004F6C4F" w:rsidRDefault="004F6C4F" w:rsidP="004F6C4F">
            <w:pPr>
              <w:spacing w:after="120" w:line="264" w:lineRule="auto"/>
              <w:rPr>
                <w:rFonts w:cstheme="minorHAnsi"/>
              </w:rPr>
            </w:pPr>
            <w:r w:rsidRPr="004F6C4F">
              <w:rPr>
                <w:rFonts w:cstheme="minorHAnsi"/>
              </w:rPr>
              <w:t>Homecare</w:t>
            </w:r>
          </w:p>
        </w:tc>
        <w:sdt>
          <w:sdtPr>
            <w:rPr>
              <w:rFonts w:cstheme="minorHAnsi"/>
            </w:rPr>
            <w:id w:val="167456685"/>
            <w14:checkbox>
              <w14:checked w14:val="0"/>
              <w14:checkedState w14:val="2612" w14:font="MS Gothic"/>
              <w14:uncheckedState w14:val="2610" w14:font="MS Gothic"/>
            </w14:checkbox>
          </w:sdtPr>
          <w:sdtEndPr/>
          <w:sdtContent>
            <w:tc>
              <w:tcPr>
                <w:tcW w:w="633"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499810193"/>
            <w14:checkbox>
              <w14:checked w14:val="0"/>
              <w14:checkedState w14:val="2612" w14:font="MS Gothic"/>
              <w14:uncheckedState w14:val="2610" w14:font="MS Gothic"/>
            </w14:checkbox>
          </w:sdtPr>
          <w:sdtEndPr/>
          <w:sdtContent>
            <w:tc>
              <w:tcPr>
                <w:tcW w:w="647"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349295954"/>
            <w14:checkbox>
              <w14:checked w14:val="0"/>
              <w14:checkedState w14:val="2612" w14:font="MS Gothic"/>
              <w14:uncheckedState w14:val="2610" w14:font="MS Gothic"/>
            </w14:checkbox>
          </w:sdtPr>
          <w:sdtEndPr/>
          <w:sdtContent>
            <w:tc>
              <w:tcPr>
                <w:tcW w:w="647"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101149685"/>
            <w14:checkbox>
              <w14:checked w14:val="0"/>
              <w14:checkedState w14:val="2612" w14:font="MS Gothic"/>
              <w14:uncheckedState w14:val="2610" w14:font="MS Gothic"/>
            </w14:checkbox>
          </w:sdtPr>
          <w:sdtEndPr/>
          <w:sdtContent>
            <w:tc>
              <w:tcPr>
                <w:tcW w:w="647"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78147426"/>
            <w14:checkbox>
              <w14:checked w14:val="0"/>
              <w14:checkedState w14:val="2612" w14:font="MS Gothic"/>
              <w14:uncheckedState w14:val="2610" w14:font="MS Gothic"/>
            </w14:checkbox>
          </w:sdtPr>
          <w:sdtEndPr/>
          <w:sdtContent>
            <w:tc>
              <w:tcPr>
                <w:tcW w:w="647"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76647649"/>
            <w14:checkbox>
              <w14:checked w14:val="0"/>
              <w14:checkedState w14:val="2612" w14:font="MS Gothic"/>
              <w14:uncheckedState w14:val="2610" w14:font="MS Gothic"/>
            </w14:checkbox>
          </w:sdtPr>
          <w:sdtEndPr/>
          <w:sdtContent>
            <w:tc>
              <w:tcPr>
                <w:tcW w:w="653" w:type="pct"/>
                <w:vMerge w:val="restar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61"/>
        </w:trPr>
        <w:tc>
          <w:tcPr>
            <w:tcW w:w="1126" w:type="pct"/>
          </w:tcPr>
          <w:p w:rsidR="004F6C4F" w:rsidRPr="004F6C4F" w:rsidRDefault="004F6C4F" w:rsidP="004F6C4F">
            <w:pPr>
              <w:spacing w:after="120" w:line="264" w:lineRule="auto"/>
              <w:jc w:val="right"/>
              <w:rPr>
                <w:rFonts w:cstheme="minorHAnsi"/>
              </w:rPr>
            </w:pPr>
            <w:r w:rsidRPr="004F6C4F">
              <w:rPr>
                <w:rFonts w:cstheme="minorHAnsi"/>
              </w:rPr>
              <w:t>Personal Care</w:t>
            </w:r>
          </w:p>
        </w:tc>
        <w:tc>
          <w:tcPr>
            <w:tcW w:w="633" w:type="pct"/>
            <w:vMerge/>
          </w:tcPr>
          <w:p w:rsidR="004F6C4F" w:rsidRPr="004F6C4F" w:rsidRDefault="004F6C4F" w:rsidP="004F6C4F">
            <w:pPr>
              <w:spacing w:after="120" w:line="264" w:lineRule="auto"/>
              <w:jc w:val="center"/>
              <w:rPr>
                <w:rFonts w:cstheme="minorHAnsi"/>
              </w:rPr>
            </w:pPr>
          </w:p>
        </w:tc>
        <w:tc>
          <w:tcPr>
            <w:tcW w:w="647" w:type="pct"/>
            <w:vMerge/>
          </w:tcPr>
          <w:p w:rsidR="004F6C4F" w:rsidRPr="004F6C4F" w:rsidRDefault="004F6C4F" w:rsidP="004F6C4F">
            <w:pPr>
              <w:spacing w:after="120" w:line="264" w:lineRule="auto"/>
              <w:jc w:val="center"/>
              <w:rPr>
                <w:rFonts w:cstheme="minorHAnsi"/>
              </w:rPr>
            </w:pPr>
          </w:p>
        </w:tc>
        <w:tc>
          <w:tcPr>
            <w:tcW w:w="647" w:type="pct"/>
            <w:vMerge/>
          </w:tcPr>
          <w:p w:rsidR="004F6C4F" w:rsidRPr="004F6C4F" w:rsidRDefault="004F6C4F" w:rsidP="004F6C4F">
            <w:pPr>
              <w:spacing w:after="120" w:line="264" w:lineRule="auto"/>
              <w:jc w:val="center"/>
              <w:rPr>
                <w:rFonts w:cstheme="minorHAnsi"/>
              </w:rPr>
            </w:pPr>
          </w:p>
        </w:tc>
        <w:tc>
          <w:tcPr>
            <w:tcW w:w="647" w:type="pct"/>
            <w:vMerge/>
          </w:tcPr>
          <w:p w:rsidR="004F6C4F" w:rsidRPr="004F6C4F" w:rsidRDefault="004F6C4F" w:rsidP="004F6C4F">
            <w:pPr>
              <w:spacing w:after="120" w:line="264" w:lineRule="auto"/>
              <w:jc w:val="center"/>
              <w:rPr>
                <w:rFonts w:cstheme="minorHAnsi"/>
              </w:rPr>
            </w:pPr>
          </w:p>
        </w:tc>
        <w:tc>
          <w:tcPr>
            <w:tcW w:w="647" w:type="pct"/>
            <w:vMerge/>
          </w:tcPr>
          <w:p w:rsidR="004F6C4F" w:rsidRPr="004F6C4F" w:rsidRDefault="004F6C4F" w:rsidP="004F6C4F">
            <w:pPr>
              <w:spacing w:after="120" w:line="264" w:lineRule="auto"/>
              <w:jc w:val="center"/>
              <w:rPr>
                <w:rFonts w:cstheme="minorHAnsi"/>
              </w:rPr>
            </w:pPr>
          </w:p>
        </w:tc>
        <w:tc>
          <w:tcPr>
            <w:tcW w:w="653" w:type="pct"/>
            <w:vMerge/>
          </w:tcPr>
          <w:p w:rsidR="004F6C4F" w:rsidRPr="004F6C4F" w:rsidRDefault="004F6C4F" w:rsidP="004F6C4F">
            <w:pPr>
              <w:spacing w:after="120" w:line="264" w:lineRule="auto"/>
              <w:jc w:val="center"/>
              <w:rPr>
                <w:rFonts w:cstheme="minorHAnsi"/>
              </w:rPr>
            </w:pPr>
          </w:p>
        </w:tc>
      </w:tr>
      <w:tr w:rsidR="004F6C4F" w:rsidRPr="004F6C4F" w:rsidTr="004F6C4F">
        <w:tc>
          <w:tcPr>
            <w:tcW w:w="1126" w:type="pct"/>
          </w:tcPr>
          <w:p w:rsidR="004F6C4F" w:rsidRPr="004F6C4F" w:rsidRDefault="004F6C4F" w:rsidP="004F6C4F">
            <w:pPr>
              <w:spacing w:after="120" w:line="264" w:lineRule="auto"/>
              <w:jc w:val="right"/>
              <w:rPr>
                <w:rFonts w:cstheme="minorHAnsi"/>
              </w:rPr>
            </w:pPr>
            <w:r w:rsidRPr="004F6C4F">
              <w:rPr>
                <w:rFonts w:cstheme="minorHAnsi"/>
              </w:rPr>
              <w:t>Homemaker</w:t>
            </w:r>
          </w:p>
        </w:tc>
        <w:sdt>
          <w:sdtPr>
            <w:rPr>
              <w:rFonts w:cstheme="minorHAnsi"/>
            </w:rPr>
            <w:id w:val="-672562775"/>
            <w14:checkbox>
              <w14:checked w14:val="0"/>
              <w14:checkedState w14:val="2612" w14:font="MS Gothic"/>
              <w14:uncheckedState w14:val="2610" w14:font="MS Gothic"/>
            </w14:checkbox>
          </w:sdtPr>
          <w:sdtEndPr/>
          <w:sdtContent>
            <w:tc>
              <w:tcPr>
                <w:tcW w:w="63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999069414"/>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229731935"/>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093903643"/>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392690965"/>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819686159"/>
            <w14:checkbox>
              <w14:checked w14:val="0"/>
              <w14:checkedState w14:val="2612" w14:font="MS Gothic"/>
              <w14:uncheckedState w14:val="2610" w14:font="MS Gothic"/>
            </w14:checkbox>
          </w:sdtPr>
          <w:sdtEndPr/>
          <w:sdtContent>
            <w:tc>
              <w:tcPr>
                <w:tcW w:w="65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c>
          <w:tcPr>
            <w:tcW w:w="1126" w:type="pct"/>
          </w:tcPr>
          <w:p w:rsidR="004F6C4F" w:rsidRPr="004F6C4F" w:rsidRDefault="004F6C4F" w:rsidP="004F6C4F">
            <w:pPr>
              <w:spacing w:after="120" w:line="264" w:lineRule="auto"/>
              <w:jc w:val="right"/>
              <w:rPr>
                <w:rFonts w:cstheme="minorHAnsi"/>
              </w:rPr>
            </w:pPr>
            <w:r w:rsidRPr="004F6C4F">
              <w:rPr>
                <w:rFonts w:cstheme="minorHAnsi"/>
              </w:rPr>
              <w:t>Chore</w:t>
            </w:r>
          </w:p>
        </w:tc>
        <w:sdt>
          <w:sdtPr>
            <w:rPr>
              <w:rFonts w:cstheme="minorHAnsi"/>
            </w:rPr>
            <w:id w:val="-1704860802"/>
            <w14:checkbox>
              <w14:checked w14:val="0"/>
              <w14:checkedState w14:val="2612" w14:font="MS Gothic"/>
              <w14:uncheckedState w14:val="2610" w14:font="MS Gothic"/>
            </w14:checkbox>
          </w:sdtPr>
          <w:sdtEndPr/>
          <w:sdtContent>
            <w:tc>
              <w:tcPr>
                <w:tcW w:w="63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76205780"/>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948962084"/>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684267067"/>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76295746"/>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255044495"/>
            <w14:checkbox>
              <w14:checked w14:val="0"/>
              <w14:checkedState w14:val="2612" w14:font="MS Gothic"/>
              <w14:uncheckedState w14:val="2610" w14:font="MS Gothic"/>
            </w14:checkbox>
          </w:sdtPr>
          <w:sdtEndPr/>
          <w:sdtContent>
            <w:tc>
              <w:tcPr>
                <w:tcW w:w="65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c>
          <w:tcPr>
            <w:tcW w:w="1126" w:type="pct"/>
          </w:tcPr>
          <w:p w:rsidR="004F6C4F" w:rsidRPr="004F6C4F" w:rsidRDefault="004F6C4F" w:rsidP="004F6C4F">
            <w:pPr>
              <w:spacing w:after="120" w:line="264" w:lineRule="auto"/>
              <w:jc w:val="right"/>
              <w:rPr>
                <w:rFonts w:cstheme="minorHAnsi"/>
              </w:rPr>
            </w:pPr>
            <w:r w:rsidRPr="004F6C4F">
              <w:rPr>
                <w:rFonts w:cstheme="minorHAnsi"/>
              </w:rPr>
              <w:t>Minor Home Repair</w:t>
            </w:r>
          </w:p>
        </w:tc>
        <w:sdt>
          <w:sdtPr>
            <w:rPr>
              <w:rFonts w:cstheme="minorHAnsi"/>
            </w:rPr>
            <w:id w:val="-1538648774"/>
            <w14:checkbox>
              <w14:checked w14:val="0"/>
              <w14:checkedState w14:val="2612" w14:font="MS Gothic"/>
              <w14:uncheckedState w14:val="2610" w14:font="MS Gothic"/>
            </w14:checkbox>
          </w:sdtPr>
          <w:sdtEndPr/>
          <w:sdtContent>
            <w:tc>
              <w:tcPr>
                <w:tcW w:w="63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096201990"/>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083973231"/>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0329892"/>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770075893"/>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241755174"/>
            <w14:checkbox>
              <w14:checked w14:val="0"/>
              <w14:checkedState w14:val="2612" w14:font="MS Gothic"/>
              <w14:uncheckedState w14:val="2610" w14:font="MS Gothic"/>
            </w14:checkbox>
          </w:sdtPr>
          <w:sdtEndPr/>
          <w:sdtContent>
            <w:tc>
              <w:tcPr>
                <w:tcW w:w="65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c>
          <w:tcPr>
            <w:tcW w:w="1126" w:type="pct"/>
          </w:tcPr>
          <w:p w:rsidR="004F6C4F" w:rsidRPr="004F6C4F" w:rsidRDefault="004F6C4F" w:rsidP="004F6C4F">
            <w:pPr>
              <w:spacing w:after="120" w:line="264" w:lineRule="auto"/>
              <w:rPr>
                <w:rFonts w:cstheme="minorHAnsi"/>
              </w:rPr>
            </w:pPr>
            <w:r w:rsidRPr="004F6C4F">
              <w:rPr>
                <w:rFonts w:cstheme="minorHAnsi"/>
              </w:rPr>
              <w:t>Information &amp; Referral</w:t>
            </w:r>
          </w:p>
        </w:tc>
        <w:sdt>
          <w:sdtPr>
            <w:rPr>
              <w:rFonts w:cstheme="minorHAnsi"/>
            </w:rPr>
            <w:id w:val="-163716593"/>
            <w14:checkbox>
              <w14:checked w14:val="0"/>
              <w14:checkedState w14:val="2612" w14:font="MS Gothic"/>
              <w14:uncheckedState w14:val="2610" w14:font="MS Gothic"/>
            </w14:checkbox>
          </w:sdtPr>
          <w:sdtEndPr/>
          <w:sdtContent>
            <w:tc>
              <w:tcPr>
                <w:tcW w:w="63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18286364"/>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187434115"/>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004850104"/>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051912035"/>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557739745"/>
            <w14:checkbox>
              <w14:checked w14:val="0"/>
              <w14:checkedState w14:val="2612" w14:font="MS Gothic"/>
              <w14:uncheckedState w14:val="2610" w14:font="MS Gothic"/>
            </w14:checkbox>
          </w:sdtPr>
          <w:sdtEndPr/>
          <w:sdtContent>
            <w:tc>
              <w:tcPr>
                <w:tcW w:w="65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c>
          <w:tcPr>
            <w:tcW w:w="1126" w:type="pct"/>
          </w:tcPr>
          <w:p w:rsidR="004F6C4F" w:rsidRPr="004F6C4F" w:rsidRDefault="004F6C4F" w:rsidP="004F6C4F">
            <w:pPr>
              <w:spacing w:after="120" w:line="264" w:lineRule="auto"/>
              <w:rPr>
                <w:rFonts w:cstheme="minorHAnsi"/>
              </w:rPr>
            </w:pPr>
            <w:r w:rsidRPr="004F6C4F">
              <w:rPr>
                <w:rFonts w:cstheme="minorHAnsi"/>
              </w:rPr>
              <w:t>Legal Services</w:t>
            </w:r>
          </w:p>
        </w:tc>
        <w:sdt>
          <w:sdtPr>
            <w:rPr>
              <w:rFonts w:cstheme="minorHAnsi"/>
            </w:rPr>
            <w:id w:val="2073537680"/>
            <w14:checkbox>
              <w14:checked w14:val="0"/>
              <w14:checkedState w14:val="2612" w14:font="MS Gothic"/>
              <w14:uncheckedState w14:val="2610" w14:font="MS Gothic"/>
            </w14:checkbox>
          </w:sdtPr>
          <w:sdtEndPr/>
          <w:sdtContent>
            <w:tc>
              <w:tcPr>
                <w:tcW w:w="63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522285423"/>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490526175"/>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43454785"/>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89021173"/>
            <w14:checkbox>
              <w14:checked w14:val="0"/>
              <w14:checkedState w14:val="2612" w14:font="MS Gothic"/>
              <w14:uncheckedState w14:val="2610" w14:font="MS Gothic"/>
            </w14:checkbox>
          </w:sdtPr>
          <w:sdtEndPr/>
          <w:sdtContent>
            <w:tc>
              <w:tcPr>
                <w:tcW w:w="647"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381026927"/>
            <w14:checkbox>
              <w14:checked w14:val="0"/>
              <w14:checkedState w14:val="2612" w14:font="MS Gothic"/>
              <w14:uncheckedState w14:val="2610" w14:font="MS Gothic"/>
            </w14:checkbox>
          </w:sdtPr>
          <w:sdtEndPr/>
          <w:sdtContent>
            <w:tc>
              <w:tcPr>
                <w:tcW w:w="653" w:type="pct"/>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bl>
    <w:p w:rsidR="004F6C4F" w:rsidRDefault="004F6C4F" w:rsidP="004F6C4F">
      <w:pPr>
        <w:spacing w:after="120" w:line="264" w:lineRule="auto"/>
        <w:rPr>
          <w:rFonts w:cstheme="minorHAnsi"/>
          <w:b/>
          <w:sz w:val="20"/>
          <w:szCs w:val="20"/>
        </w:rPr>
      </w:pPr>
    </w:p>
    <w:p w:rsidR="001B2CE0" w:rsidRDefault="001B2CE0" w:rsidP="004F6C4F">
      <w:pPr>
        <w:spacing w:after="120" w:line="264" w:lineRule="auto"/>
        <w:rPr>
          <w:rFonts w:cstheme="minorHAnsi"/>
          <w:b/>
          <w:sz w:val="20"/>
          <w:szCs w:val="20"/>
        </w:rPr>
      </w:pPr>
    </w:p>
    <w:p w:rsidR="001B2CE0" w:rsidRDefault="001B2CE0" w:rsidP="004F6C4F">
      <w:pPr>
        <w:spacing w:after="120" w:line="264" w:lineRule="auto"/>
        <w:rPr>
          <w:rFonts w:cstheme="minorHAnsi"/>
          <w:b/>
          <w:sz w:val="20"/>
          <w:szCs w:val="20"/>
        </w:rPr>
      </w:pPr>
    </w:p>
    <w:p w:rsidR="001B2CE0" w:rsidRDefault="001B2CE0" w:rsidP="004F6C4F">
      <w:pPr>
        <w:spacing w:after="120" w:line="264" w:lineRule="auto"/>
        <w:rPr>
          <w:rFonts w:cstheme="minorHAnsi"/>
          <w:b/>
          <w:sz w:val="20"/>
          <w:szCs w:val="20"/>
        </w:rPr>
      </w:pPr>
    </w:p>
    <w:p w:rsidR="001B2CE0" w:rsidRPr="004F6C4F" w:rsidRDefault="001B2CE0" w:rsidP="004F6C4F">
      <w:pPr>
        <w:spacing w:after="120" w:line="264" w:lineRule="auto"/>
        <w:rPr>
          <w:rFonts w:cstheme="minorHAnsi"/>
          <w:b/>
          <w:sz w:val="20"/>
          <w:szCs w:val="20"/>
        </w:rPr>
      </w:pPr>
    </w:p>
    <w:tbl>
      <w:tblPr>
        <w:tblStyle w:val="TableGrid"/>
        <w:tblW w:w="9954" w:type="dxa"/>
        <w:tblInd w:w="-275" w:type="dxa"/>
        <w:tblLook w:val="04A0" w:firstRow="1" w:lastRow="0" w:firstColumn="1" w:lastColumn="0" w:noHBand="0" w:noVBand="1"/>
      </w:tblPr>
      <w:tblGrid>
        <w:gridCol w:w="2160"/>
        <w:gridCol w:w="1299"/>
        <w:gridCol w:w="1299"/>
        <w:gridCol w:w="1299"/>
        <w:gridCol w:w="1299"/>
        <w:gridCol w:w="1299"/>
        <w:gridCol w:w="1299"/>
      </w:tblGrid>
      <w:tr w:rsidR="004F6C4F" w:rsidRPr="004F6C4F" w:rsidTr="004F6C4F">
        <w:tc>
          <w:tcPr>
            <w:tcW w:w="2160"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rPr>
              <w:lastRenderedPageBreak/>
              <w:t>Nutrition Services</w:t>
            </w:r>
          </w:p>
        </w:tc>
        <w:tc>
          <w:tcPr>
            <w:tcW w:w="1299"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1]</w:t>
            </w:r>
          </w:p>
        </w:tc>
        <w:tc>
          <w:tcPr>
            <w:tcW w:w="1299"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2]</w:t>
            </w:r>
          </w:p>
        </w:tc>
        <w:tc>
          <w:tcPr>
            <w:tcW w:w="1299"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3]</w:t>
            </w:r>
          </w:p>
        </w:tc>
        <w:tc>
          <w:tcPr>
            <w:tcW w:w="1299"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4]</w:t>
            </w:r>
          </w:p>
        </w:tc>
        <w:tc>
          <w:tcPr>
            <w:tcW w:w="1299"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5]</w:t>
            </w:r>
          </w:p>
        </w:tc>
        <w:tc>
          <w:tcPr>
            <w:tcW w:w="1299"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6]</w:t>
            </w:r>
          </w:p>
        </w:tc>
      </w:tr>
      <w:tr w:rsidR="004F6C4F" w:rsidRPr="004F6C4F" w:rsidTr="004F6C4F">
        <w:tc>
          <w:tcPr>
            <w:tcW w:w="2160" w:type="dxa"/>
          </w:tcPr>
          <w:p w:rsidR="004F6C4F" w:rsidRPr="004F6C4F" w:rsidRDefault="004F6C4F" w:rsidP="004F6C4F">
            <w:pPr>
              <w:spacing w:after="120" w:line="264" w:lineRule="auto"/>
              <w:rPr>
                <w:rFonts w:cstheme="minorHAnsi"/>
              </w:rPr>
            </w:pPr>
            <w:r w:rsidRPr="004F6C4F">
              <w:rPr>
                <w:rFonts w:cstheme="minorHAnsi"/>
              </w:rPr>
              <w:t>Congregate Meals</w:t>
            </w:r>
          </w:p>
        </w:tc>
        <w:sdt>
          <w:sdtPr>
            <w:rPr>
              <w:rFonts w:cstheme="minorHAnsi"/>
            </w:rPr>
            <w:id w:val="1924681780"/>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14602109"/>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555613909"/>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000873137"/>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415130602"/>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032537482"/>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123"/>
        </w:trPr>
        <w:tc>
          <w:tcPr>
            <w:tcW w:w="2160" w:type="dxa"/>
          </w:tcPr>
          <w:p w:rsidR="004F6C4F" w:rsidRPr="004F6C4F" w:rsidRDefault="004F6C4F" w:rsidP="004F6C4F">
            <w:pPr>
              <w:spacing w:after="120" w:line="264" w:lineRule="auto"/>
              <w:rPr>
                <w:rFonts w:cstheme="minorHAnsi"/>
              </w:rPr>
            </w:pPr>
            <w:r w:rsidRPr="004F6C4F">
              <w:rPr>
                <w:rFonts w:cstheme="minorHAnsi"/>
              </w:rPr>
              <w:t>Home Delivered Meals</w:t>
            </w:r>
          </w:p>
        </w:tc>
        <w:sdt>
          <w:sdtPr>
            <w:rPr>
              <w:rFonts w:cstheme="minorHAnsi"/>
            </w:rPr>
            <w:id w:val="1723783549"/>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781265375"/>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909494166"/>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891879138"/>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41172817"/>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487707111"/>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476"/>
        </w:trPr>
        <w:tc>
          <w:tcPr>
            <w:tcW w:w="2160" w:type="dxa"/>
          </w:tcPr>
          <w:p w:rsidR="004F6C4F" w:rsidRPr="004F6C4F" w:rsidRDefault="004F6C4F" w:rsidP="004F6C4F">
            <w:pPr>
              <w:spacing w:after="120" w:line="264" w:lineRule="auto"/>
              <w:rPr>
                <w:rFonts w:cstheme="minorHAnsi"/>
              </w:rPr>
            </w:pPr>
            <w:r w:rsidRPr="004F6C4F">
              <w:rPr>
                <w:rFonts w:cstheme="minorHAnsi"/>
              </w:rPr>
              <w:t>Home Delivered Meals (Family Caregiver)</w:t>
            </w:r>
          </w:p>
        </w:tc>
        <w:sdt>
          <w:sdtPr>
            <w:rPr>
              <w:rFonts w:cstheme="minorHAnsi"/>
            </w:rPr>
            <w:id w:val="-429590395"/>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406769392"/>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91362376"/>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48289488"/>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61517687"/>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351179809"/>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c>
          <w:tcPr>
            <w:tcW w:w="2160" w:type="dxa"/>
          </w:tcPr>
          <w:p w:rsidR="004F6C4F" w:rsidRPr="004F6C4F" w:rsidRDefault="004F6C4F" w:rsidP="004F6C4F">
            <w:pPr>
              <w:spacing w:after="120" w:line="264" w:lineRule="auto"/>
              <w:rPr>
                <w:rFonts w:cstheme="minorHAnsi"/>
              </w:rPr>
            </w:pPr>
            <w:r w:rsidRPr="004F6C4F">
              <w:rPr>
                <w:rFonts w:cstheme="minorHAnsi"/>
              </w:rPr>
              <w:t>Nutrition Education</w:t>
            </w:r>
          </w:p>
        </w:tc>
        <w:sdt>
          <w:sdtPr>
            <w:rPr>
              <w:rFonts w:cstheme="minorHAnsi"/>
            </w:rPr>
            <w:id w:val="-1864973189"/>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818102129"/>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581558932"/>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98492307"/>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83943858"/>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870811246"/>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c>
          <w:tcPr>
            <w:tcW w:w="2160" w:type="dxa"/>
          </w:tcPr>
          <w:p w:rsidR="004F6C4F" w:rsidRPr="004F6C4F" w:rsidRDefault="004F6C4F" w:rsidP="004F6C4F">
            <w:pPr>
              <w:spacing w:after="120" w:line="264" w:lineRule="auto"/>
              <w:rPr>
                <w:rFonts w:cstheme="minorHAnsi"/>
              </w:rPr>
            </w:pPr>
            <w:r w:rsidRPr="004F6C4F">
              <w:rPr>
                <w:rFonts w:cstheme="minorHAnsi"/>
              </w:rPr>
              <w:t>Nutrition Counseling</w:t>
            </w:r>
          </w:p>
        </w:tc>
        <w:sdt>
          <w:sdtPr>
            <w:rPr>
              <w:rFonts w:cstheme="minorHAnsi"/>
            </w:rPr>
            <w:id w:val="299348616"/>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733812299"/>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186178696"/>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24649522"/>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970968791"/>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551841208"/>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bl>
    <w:p w:rsidR="004F6C4F" w:rsidRPr="004F6C4F" w:rsidRDefault="004F6C4F" w:rsidP="004F6C4F">
      <w:pPr>
        <w:spacing w:after="120" w:line="264" w:lineRule="auto"/>
        <w:rPr>
          <w:rFonts w:cstheme="minorHAnsi"/>
          <w:sz w:val="20"/>
          <w:szCs w:val="20"/>
        </w:rPr>
      </w:pPr>
    </w:p>
    <w:tbl>
      <w:tblPr>
        <w:tblStyle w:val="TableGrid"/>
        <w:tblW w:w="10005" w:type="dxa"/>
        <w:tblInd w:w="-275" w:type="dxa"/>
        <w:tblLook w:val="04A0" w:firstRow="1" w:lastRow="0" w:firstColumn="1" w:lastColumn="0" w:noHBand="0" w:noVBand="1"/>
      </w:tblPr>
      <w:tblGrid>
        <w:gridCol w:w="2070"/>
        <w:gridCol w:w="1299"/>
        <w:gridCol w:w="1299"/>
        <w:gridCol w:w="1299"/>
        <w:gridCol w:w="1299"/>
        <w:gridCol w:w="1299"/>
        <w:gridCol w:w="1440"/>
      </w:tblGrid>
      <w:tr w:rsidR="004F6C4F" w:rsidRPr="004F6C4F" w:rsidTr="004F6C4F">
        <w:tc>
          <w:tcPr>
            <w:tcW w:w="2070" w:type="dxa"/>
            <w:shd w:val="clear" w:color="auto" w:fill="002060"/>
          </w:tcPr>
          <w:p w:rsidR="004F6C4F" w:rsidRPr="004F6C4F" w:rsidRDefault="004F6C4F" w:rsidP="004F6C4F">
            <w:pPr>
              <w:spacing w:after="120" w:line="264" w:lineRule="auto"/>
              <w:rPr>
                <w:rFonts w:cstheme="minorHAnsi"/>
                <w:b/>
              </w:rPr>
            </w:pPr>
            <w:r w:rsidRPr="004F6C4F">
              <w:rPr>
                <w:rFonts w:cstheme="minorHAnsi"/>
                <w:b/>
              </w:rPr>
              <w:t>Health Promotion Services</w:t>
            </w:r>
          </w:p>
        </w:tc>
        <w:tc>
          <w:tcPr>
            <w:tcW w:w="1299" w:type="dxa"/>
            <w:shd w:val="clear" w:color="auto" w:fill="002060"/>
          </w:tcPr>
          <w:p w:rsidR="004F6C4F" w:rsidRPr="004F6C4F" w:rsidRDefault="004F6C4F" w:rsidP="004F6C4F">
            <w:pPr>
              <w:spacing w:after="120" w:line="264" w:lineRule="auto"/>
              <w:rPr>
                <w:rFonts w:cstheme="minorHAnsi"/>
                <w:b/>
              </w:rPr>
            </w:pPr>
            <w:r w:rsidRPr="004F6C4F">
              <w:rPr>
                <w:rFonts w:cstheme="minorHAnsi"/>
                <w:b/>
              </w:rPr>
              <w:t>[COUNTY 1]</w:t>
            </w:r>
          </w:p>
        </w:tc>
        <w:tc>
          <w:tcPr>
            <w:tcW w:w="1299" w:type="dxa"/>
            <w:shd w:val="clear" w:color="auto" w:fill="002060"/>
          </w:tcPr>
          <w:p w:rsidR="004F6C4F" w:rsidRPr="004F6C4F" w:rsidRDefault="004F6C4F" w:rsidP="004F6C4F">
            <w:pPr>
              <w:spacing w:after="120" w:line="264" w:lineRule="auto"/>
              <w:rPr>
                <w:rFonts w:cstheme="minorHAnsi"/>
                <w:b/>
              </w:rPr>
            </w:pPr>
            <w:r w:rsidRPr="004F6C4F">
              <w:rPr>
                <w:rFonts w:cstheme="minorHAnsi"/>
                <w:b/>
              </w:rPr>
              <w:t>[COUNTY 2]</w:t>
            </w:r>
          </w:p>
        </w:tc>
        <w:tc>
          <w:tcPr>
            <w:tcW w:w="1299" w:type="dxa"/>
            <w:shd w:val="clear" w:color="auto" w:fill="002060"/>
          </w:tcPr>
          <w:p w:rsidR="004F6C4F" w:rsidRPr="004F6C4F" w:rsidRDefault="004F6C4F" w:rsidP="004F6C4F">
            <w:pPr>
              <w:spacing w:after="120" w:line="264" w:lineRule="auto"/>
              <w:rPr>
                <w:rFonts w:cstheme="minorHAnsi"/>
                <w:b/>
              </w:rPr>
            </w:pPr>
            <w:r w:rsidRPr="004F6C4F">
              <w:rPr>
                <w:rFonts w:cstheme="minorHAnsi"/>
                <w:b/>
              </w:rPr>
              <w:t>[COUNTY 3]</w:t>
            </w:r>
          </w:p>
        </w:tc>
        <w:tc>
          <w:tcPr>
            <w:tcW w:w="1299" w:type="dxa"/>
            <w:shd w:val="clear" w:color="auto" w:fill="002060"/>
          </w:tcPr>
          <w:p w:rsidR="004F6C4F" w:rsidRPr="004F6C4F" w:rsidRDefault="004F6C4F" w:rsidP="004F6C4F">
            <w:pPr>
              <w:spacing w:after="120" w:line="264" w:lineRule="auto"/>
              <w:rPr>
                <w:rFonts w:cstheme="minorHAnsi"/>
                <w:b/>
              </w:rPr>
            </w:pPr>
            <w:r w:rsidRPr="004F6C4F">
              <w:rPr>
                <w:rFonts w:cstheme="minorHAnsi"/>
                <w:b/>
              </w:rPr>
              <w:t>[COUNTY 4]</w:t>
            </w:r>
          </w:p>
        </w:tc>
        <w:tc>
          <w:tcPr>
            <w:tcW w:w="1299" w:type="dxa"/>
            <w:shd w:val="clear" w:color="auto" w:fill="002060"/>
          </w:tcPr>
          <w:p w:rsidR="004F6C4F" w:rsidRPr="004F6C4F" w:rsidRDefault="004F6C4F" w:rsidP="004F6C4F">
            <w:pPr>
              <w:spacing w:after="120" w:line="264" w:lineRule="auto"/>
              <w:rPr>
                <w:rFonts w:cstheme="minorHAnsi"/>
                <w:b/>
              </w:rPr>
            </w:pPr>
            <w:r w:rsidRPr="004F6C4F">
              <w:rPr>
                <w:rFonts w:cstheme="minorHAnsi"/>
                <w:b/>
              </w:rPr>
              <w:t>[COUNTY 5]</w:t>
            </w:r>
          </w:p>
        </w:tc>
        <w:tc>
          <w:tcPr>
            <w:tcW w:w="1440" w:type="dxa"/>
            <w:shd w:val="clear" w:color="auto" w:fill="002060"/>
          </w:tcPr>
          <w:p w:rsidR="004F6C4F" w:rsidRPr="004F6C4F" w:rsidRDefault="004F6C4F" w:rsidP="004F6C4F">
            <w:pPr>
              <w:spacing w:after="120" w:line="264" w:lineRule="auto"/>
              <w:rPr>
                <w:rFonts w:cstheme="minorHAnsi"/>
                <w:b/>
              </w:rPr>
            </w:pPr>
            <w:r w:rsidRPr="004F6C4F">
              <w:rPr>
                <w:rFonts w:cstheme="minorHAnsi"/>
                <w:b/>
              </w:rPr>
              <w:t>[COUNTY 6]</w:t>
            </w:r>
          </w:p>
        </w:tc>
      </w:tr>
      <w:tr w:rsidR="004F6C4F" w:rsidRPr="004F6C4F" w:rsidTr="004F6C4F">
        <w:tc>
          <w:tcPr>
            <w:tcW w:w="2070" w:type="dxa"/>
          </w:tcPr>
          <w:p w:rsidR="004F6C4F" w:rsidRPr="004F6C4F" w:rsidRDefault="004F6C4F" w:rsidP="004F6C4F">
            <w:pPr>
              <w:spacing w:after="120" w:line="264" w:lineRule="auto"/>
              <w:rPr>
                <w:rFonts w:cstheme="minorHAnsi"/>
                <w:b/>
              </w:rPr>
            </w:pPr>
            <w:r w:rsidRPr="004F6C4F">
              <w:rPr>
                <w:rFonts w:cstheme="minorHAnsi"/>
                <w:b/>
              </w:rPr>
              <w:t>Evidenced-Based Programs</w:t>
            </w:r>
          </w:p>
        </w:tc>
        <w:sdt>
          <w:sdtPr>
            <w:rPr>
              <w:rFonts w:cstheme="minorHAnsi"/>
            </w:rPr>
            <w:id w:val="-816411561"/>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88856381"/>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787336667"/>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771813574"/>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170716362"/>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951117431"/>
            <w14:checkbox>
              <w14:checked w14:val="0"/>
              <w14:checkedState w14:val="2612" w14:font="MS Gothic"/>
              <w14:uncheckedState w14:val="2610" w14:font="MS Gothic"/>
            </w14:checkbox>
          </w:sdtPr>
          <w:sdtEndPr/>
          <w:sdtContent>
            <w:tc>
              <w:tcPr>
                <w:tcW w:w="1440"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123"/>
        </w:trPr>
        <w:tc>
          <w:tcPr>
            <w:tcW w:w="2070" w:type="dxa"/>
          </w:tcPr>
          <w:p w:rsidR="004F6C4F" w:rsidRPr="004F6C4F" w:rsidRDefault="004F6C4F" w:rsidP="004F6C4F">
            <w:pPr>
              <w:spacing w:after="120" w:line="264" w:lineRule="auto"/>
              <w:rPr>
                <w:rFonts w:cstheme="minorHAnsi"/>
              </w:rPr>
            </w:pPr>
            <w:r w:rsidRPr="004F6C4F">
              <w:rPr>
                <w:rFonts w:cstheme="minorHAnsi"/>
              </w:rPr>
              <w:t>Health Promotion &amp; Disease Prevention</w:t>
            </w:r>
          </w:p>
        </w:tc>
        <w:sdt>
          <w:sdtPr>
            <w:rPr>
              <w:rFonts w:cstheme="minorHAnsi"/>
            </w:rPr>
            <w:id w:val="238678737"/>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397655769"/>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577788131"/>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183480245"/>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09932829"/>
            <w14:checkbox>
              <w14:checked w14:val="0"/>
              <w14:checkedState w14:val="2612" w14:font="MS Gothic"/>
              <w14:uncheckedState w14:val="2610" w14:font="MS Gothic"/>
            </w14:checkbox>
          </w:sdtPr>
          <w:sdtEndPr/>
          <w:sdtContent>
            <w:tc>
              <w:tcPr>
                <w:tcW w:w="1299"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18419146"/>
            <w14:checkbox>
              <w14:checked w14:val="0"/>
              <w14:checkedState w14:val="2612" w14:font="MS Gothic"/>
              <w14:uncheckedState w14:val="2610" w14:font="MS Gothic"/>
            </w14:checkbox>
          </w:sdtPr>
          <w:sdtEndPr/>
          <w:sdtContent>
            <w:tc>
              <w:tcPr>
                <w:tcW w:w="1440"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bl>
    <w:p w:rsidR="004F6C4F" w:rsidRPr="004F6C4F" w:rsidRDefault="004F6C4F" w:rsidP="004F6C4F">
      <w:pPr>
        <w:spacing w:after="120" w:line="264" w:lineRule="auto"/>
        <w:rPr>
          <w:rFonts w:cstheme="minorHAnsi"/>
          <w:sz w:val="20"/>
          <w:szCs w:val="20"/>
        </w:rPr>
      </w:pPr>
    </w:p>
    <w:tbl>
      <w:tblPr>
        <w:tblStyle w:val="TableGrid"/>
        <w:tblW w:w="10084" w:type="dxa"/>
        <w:tblInd w:w="-275" w:type="dxa"/>
        <w:tblLook w:val="04A0" w:firstRow="1" w:lastRow="0" w:firstColumn="1" w:lastColumn="0" w:noHBand="0" w:noVBand="1"/>
      </w:tblPr>
      <w:tblGrid>
        <w:gridCol w:w="2316"/>
        <w:gridCol w:w="1301"/>
        <w:gridCol w:w="1247"/>
        <w:gridCol w:w="1237"/>
        <w:gridCol w:w="1242"/>
        <w:gridCol w:w="1333"/>
        <w:gridCol w:w="1408"/>
      </w:tblGrid>
      <w:tr w:rsidR="004F6C4F" w:rsidRPr="004F6C4F" w:rsidTr="004F6C4F">
        <w:tc>
          <w:tcPr>
            <w:tcW w:w="2316"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rPr>
              <w:t>Family Caregiver</w:t>
            </w:r>
          </w:p>
        </w:tc>
        <w:tc>
          <w:tcPr>
            <w:tcW w:w="1301"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1]</w:t>
            </w:r>
          </w:p>
        </w:tc>
        <w:tc>
          <w:tcPr>
            <w:tcW w:w="1247"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2]</w:t>
            </w:r>
          </w:p>
        </w:tc>
        <w:tc>
          <w:tcPr>
            <w:tcW w:w="1237"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3]</w:t>
            </w:r>
          </w:p>
        </w:tc>
        <w:tc>
          <w:tcPr>
            <w:tcW w:w="1242"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4]</w:t>
            </w:r>
          </w:p>
        </w:tc>
        <w:tc>
          <w:tcPr>
            <w:tcW w:w="1333"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5]</w:t>
            </w:r>
          </w:p>
        </w:tc>
        <w:tc>
          <w:tcPr>
            <w:tcW w:w="1408" w:type="dxa"/>
            <w:shd w:val="clear" w:color="auto" w:fill="002060"/>
          </w:tcPr>
          <w:p w:rsidR="004F6C4F" w:rsidRPr="004F6C4F" w:rsidRDefault="004F6C4F" w:rsidP="004F6C4F">
            <w:pPr>
              <w:spacing w:after="120" w:line="264" w:lineRule="auto"/>
              <w:rPr>
                <w:rFonts w:cstheme="minorHAnsi"/>
                <w:b/>
                <w:color w:val="FFFFFF" w:themeColor="background1"/>
              </w:rPr>
            </w:pPr>
            <w:r w:rsidRPr="004F6C4F">
              <w:rPr>
                <w:rFonts w:cstheme="minorHAnsi"/>
                <w:b/>
                <w:color w:val="FFFFFF" w:themeColor="background1"/>
              </w:rPr>
              <w:t>[COUNTY 6]</w:t>
            </w:r>
          </w:p>
        </w:tc>
      </w:tr>
      <w:tr w:rsidR="004F6C4F" w:rsidRPr="004F6C4F" w:rsidTr="004F6C4F">
        <w:tc>
          <w:tcPr>
            <w:tcW w:w="2316" w:type="dxa"/>
          </w:tcPr>
          <w:p w:rsidR="004F6C4F" w:rsidRPr="004F6C4F" w:rsidRDefault="004F6C4F" w:rsidP="004F6C4F">
            <w:pPr>
              <w:spacing w:after="120" w:line="264" w:lineRule="auto"/>
              <w:rPr>
                <w:rFonts w:cstheme="minorHAnsi"/>
              </w:rPr>
            </w:pPr>
            <w:r w:rsidRPr="004F6C4F">
              <w:rPr>
                <w:rFonts w:cstheme="minorHAnsi"/>
              </w:rPr>
              <w:t>Information &amp; Assistance</w:t>
            </w:r>
          </w:p>
        </w:tc>
        <w:sdt>
          <w:sdtPr>
            <w:rPr>
              <w:rFonts w:cstheme="minorHAnsi"/>
            </w:rPr>
            <w:id w:val="-540287781"/>
            <w14:checkbox>
              <w14:checked w14:val="0"/>
              <w14:checkedState w14:val="2612" w14:font="MS Gothic"/>
              <w14:uncheckedState w14:val="2610" w14:font="MS Gothic"/>
            </w14:checkbox>
          </w:sdtPr>
          <w:sdtEndPr/>
          <w:sdtContent>
            <w:tc>
              <w:tcPr>
                <w:tcW w:w="1301"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044753551"/>
            <w14:checkbox>
              <w14:checked w14:val="0"/>
              <w14:checkedState w14:val="2612" w14:font="MS Gothic"/>
              <w14:uncheckedState w14:val="2610" w14:font="MS Gothic"/>
            </w14:checkbox>
          </w:sdtPr>
          <w:sdtEndPr/>
          <w:sdtContent>
            <w:tc>
              <w:tcPr>
                <w:tcW w:w="124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498701089"/>
            <w14:checkbox>
              <w14:checked w14:val="0"/>
              <w14:checkedState w14:val="2612" w14:font="MS Gothic"/>
              <w14:uncheckedState w14:val="2610" w14:font="MS Gothic"/>
            </w14:checkbox>
          </w:sdtPr>
          <w:sdtEndPr/>
          <w:sdtContent>
            <w:tc>
              <w:tcPr>
                <w:tcW w:w="123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998371673"/>
            <w14:checkbox>
              <w14:checked w14:val="0"/>
              <w14:checkedState w14:val="2612" w14:font="MS Gothic"/>
              <w14:uncheckedState w14:val="2610" w14:font="MS Gothic"/>
            </w14:checkbox>
          </w:sdtPr>
          <w:sdtEndPr/>
          <w:sdtContent>
            <w:tc>
              <w:tcPr>
                <w:tcW w:w="1242"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320464763"/>
            <w14:checkbox>
              <w14:checked w14:val="0"/>
              <w14:checkedState w14:val="2612" w14:font="MS Gothic"/>
              <w14:uncheckedState w14:val="2610" w14:font="MS Gothic"/>
            </w14:checkbox>
          </w:sdtPr>
          <w:sdtEndPr/>
          <w:sdtContent>
            <w:tc>
              <w:tcPr>
                <w:tcW w:w="1333"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785067962"/>
            <w14:checkbox>
              <w14:checked w14:val="0"/>
              <w14:checkedState w14:val="2612" w14:font="MS Gothic"/>
              <w14:uncheckedState w14:val="2610" w14:font="MS Gothic"/>
            </w14:checkbox>
          </w:sdtPr>
          <w:sdtEndPr/>
          <w:sdtContent>
            <w:tc>
              <w:tcPr>
                <w:tcW w:w="1408"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123"/>
        </w:trPr>
        <w:tc>
          <w:tcPr>
            <w:tcW w:w="2316" w:type="dxa"/>
          </w:tcPr>
          <w:p w:rsidR="004F6C4F" w:rsidRPr="004F6C4F" w:rsidRDefault="004F6C4F" w:rsidP="004F6C4F">
            <w:pPr>
              <w:spacing w:after="120" w:line="264" w:lineRule="auto"/>
              <w:rPr>
                <w:rFonts w:cstheme="minorHAnsi"/>
              </w:rPr>
            </w:pPr>
            <w:r w:rsidRPr="004F6C4F">
              <w:rPr>
                <w:rFonts w:cstheme="minorHAnsi"/>
              </w:rPr>
              <w:t>Assessment</w:t>
            </w:r>
          </w:p>
        </w:tc>
        <w:sdt>
          <w:sdtPr>
            <w:rPr>
              <w:rFonts w:cstheme="minorHAnsi"/>
            </w:rPr>
            <w:id w:val="841054151"/>
            <w14:checkbox>
              <w14:checked w14:val="0"/>
              <w14:checkedState w14:val="2612" w14:font="MS Gothic"/>
              <w14:uncheckedState w14:val="2610" w14:font="MS Gothic"/>
            </w14:checkbox>
          </w:sdtPr>
          <w:sdtEndPr/>
          <w:sdtContent>
            <w:tc>
              <w:tcPr>
                <w:tcW w:w="1301"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91690972"/>
            <w14:checkbox>
              <w14:checked w14:val="0"/>
              <w14:checkedState w14:val="2612" w14:font="MS Gothic"/>
              <w14:uncheckedState w14:val="2610" w14:font="MS Gothic"/>
            </w14:checkbox>
          </w:sdtPr>
          <w:sdtEndPr/>
          <w:sdtContent>
            <w:tc>
              <w:tcPr>
                <w:tcW w:w="124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74784419"/>
            <w14:checkbox>
              <w14:checked w14:val="0"/>
              <w14:checkedState w14:val="2612" w14:font="MS Gothic"/>
              <w14:uncheckedState w14:val="2610" w14:font="MS Gothic"/>
            </w14:checkbox>
          </w:sdtPr>
          <w:sdtEndPr/>
          <w:sdtContent>
            <w:tc>
              <w:tcPr>
                <w:tcW w:w="123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403728021"/>
            <w14:checkbox>
              <w14:checked w14:val="0"/>
              <w14:checkedState w14:val="2612" w14:font="MS Gothic"/>
              <w14:uncheckedState w14:val="2610" w14:font="MS Gothic"/>
            </w14:checkbox>
          </w:sdtPr>
          <w:sdtEndPr/>
          <w:sdtContent>
            <w:tc>
              <w:tcPr>
                <w:tcW w:w="1242"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48186608"/>
            <w14:checkbox>
              <w14:checked w14:val="0"/>
              <w14:checkedState w14:val="2612" w14:font="MS Gothic"/>
              <w14:uncheckedState w14:val="2610" w14:font="MS Gothic"/>
            </w14:checkbox>
          </w:sdtPr>
          <w:sdtEndPr/>
          <w:sdtContent>
            <w:tc>
              <w:tcPr>
                <w:tcW w:w="1333"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800146693"/>
            <w14:checkbox>
              <w14:checked w14:val="0"/>
              <w14:checkedState w14:val="2612" w14:font="MS Gothic"/>
              <w14:uncheckedState w14:val="2610" w14:font="MS Gothic"/>
            </w14:checkbox>
          </w:sdtPr>
          <w:sdtEndPr/>
          <w:sdtContent>
            <w:tc>
              <w:tcPr>
                <w:tcW w:w="1408"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123"/>
        </w:trPr>
        <w:tc>
          <w:tcPr>
            <w:tcW w:w="2316" w:type="dxa"/>
          </w:tcPr>
          <w:p w:rsidR="004F6C4F" w:rsidRPr="004F6C4F" w:rsidRDefault="004F6C4F" w:rsidP="004F6C4F">
            <w:pPr>
              <w:spacing w:after="120" w:line="264" w:lineRule="auto"/>
              <w:rPr>
                <w:rFonts w:cstheme="minorHAnsi"/>
              </w:rPr>
            </w:pPr>
            <w:r w:rsidRPr="004F6C4F">
              <w:rPr>
                <w:rFonts w:cstheme="minorHAnsi"/>
              </w:rPr>
              <w:t>Respite</w:t>
            </w:r>
          </w:p>
        </w:tc>
        <w:sdt>
          <w:sdtPr>
            <w:rPr>
              <w:rFonts w:cstheme="minorHAnsi"/>
            </w:rPr>
            <w:id w:val="-1752042151"/>
            <w14:checkbox>
              <w14:checked w14:val="0"/>
              <w14:checkedState w14:val="2612" w14:font="MS Gothic"/>
              <w14:uncheckedState w14:val="2610" w14:font="MS Gothic"/>
            </w14:checkbox>
          </w:sdtPr>
          <w:sdtEndPr/>
          <w:sdtContent>
            <w:tc>
              <w:tcPr>
                <w:tcW w:w="1301"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889264587"/>
            <w14:checkbox>
              <w14:checked w14:val="0"/>
              <w14:checkedState w14:val="2612" w14:font="MS Gothic"/>
              <w14:uncheckedState w14:val="2610" w14:font="MS Gothic"/>
            </w14:checkbox>
          </w:sdtPr>
          <w:sdtEndPr/>
          <w:sdtContent>
            <w:tc>
              <w:tcPr>
                <w:tcW w:w="124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028945354"/>
            <w14:checkbox>
              <w14:checked w14:val="0"/>
              <w14:checkedState w14:val="2612" w14:font="MS Gothic"/>
              <w14:uncheckedState w14:val="2610" w14:font="MS Gothic"/>
            </w14:checkbox>
          </w:sdtPr>
          <w:sdtEndPr/>
          <w:sdtContent>
            <w:tc>
              <w:tcPr>
                <w:tcW w:w="123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853485521"/>
            <w14:checkbox>
              <w14:checked w14:val="0"/>
              <w14:checkedState w14:val="2612" w14:font="MS Gothic"/>
              <w14:uncheckedState w14:val="2610" w14:font="MS Gothic"/>
            </w14:checkbox>
          </w:sdtPr>
          <w:sdtEndPr/>
          <w:sdtContent>
            <w:tc>
              <w:tcPr>
                <w:tcW w:w="1242"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140256433"/>
            <w14:checkbox>
              <w14:checked w14:val="0"/>
              <w14:checkedState w14:val="2612" w14:font="MS Gothic"/>
              <w14:uncheckedState w14:val="2610" w14:font="MS Gothic"/>
            </w14:checkbox>
          </w:sdtPr>
          <w:sdtEndPr/>
          <w:sdtContent>
            <w:tc>
              <w:tcPr>
                <w:tcW w:w="1333"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449769454"/>
            <w14:checkbox>
              <w14:checked w14:val="0"/>
              <w14:checkedState w14:val="2612" w14:font="MS Gothic"/>
              <w14:uncheckedState w14:val="2610" w14:font="MS Gothic"/>
            </w14:checkbox>
          </w:sdtPr>
          <w:sdtEndPr/>
          <w:sdtContent>
            <w:tc>
              <w:tcPr>
                <w:tcW w:w="1408"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123"/>
        </w:trPr>
        <w:tc>
          <w:tcPr>
            <w:tcW w:w="2316" w:type="dxa"/>
          </w:tcPr>
          <w:p w:rsidR="004F6C4F" w:rsidRPr="004F6C4F" w:rsidRDefault="004F6C4F" w:rsidP="004F6C4F">
            <w:pPr>
              <w:spacing w:after="120" w:line="264" w:lineRule="auto"/>
              <w:rPr>
                <w:rFonts w:cstheme="minorHAnsi"/>
              </w:rPr>
            </w:pPr>
            <w:r w:rsidRPr="004F6C4F">
              <w:rPr>
                <w:rFonts w:cstheme="minorHAnsi"/>
              </w:rPr>
              <w:t>Supplemental Services</w:t>
            </w:r>
          </w:p>
        </w:tc>
        <w:sdt>
          <w:sdtPr>
            <w:rPr>
              <w:rFonts w:cstheme="minorHAnsi"/>
            </w:rPr>
            <w:id w:val="-1216575807"/>
            <w14:checkbox>
              <w14:checked w14:val="0"/>
              <w14:checkedState w14:val="2612" w14:font="MS Gothic"/>
              <w14:uncheckedState w14:val="2610" w14:font="MS Gothic"/>
            </w14:checkbox>
          </w:sdtPr>
          <w:sdtEndPr/>
          <w:sdtContent>
            <w:tc>
              <w:tcPr>
                <w:tcW w:w="1301"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86357340"/>
            <w14:checkbox>
              <w14:checked w14:val="0"/>
              <w14:checkedState w14:val="2612" w14:font="MS Gothic"/>
              <w14:uncheckedState w14:val="2610" w14:font="MS Gothic"/>
            </w14:checkbox>
          </w:sdtPr>
          <w:sdtEndPr/>
          <w:sdtContent>
            <w:tc>
              <w:tcPr>
                <w:tcW w:w="124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833876101"/>
            <w14:checkbox>
              <w14:checked w14:val="0"/>
              <w14:checkedState w14:val="2612" w14:font="MS Gothic"/>
              <w14:uncheckedState w14:val="2610" w14:font="MS Gothic"/>
            </w14:checkbox>
          </w:sdtPr>
          <w:sdtEndPr/>
          <w:sdtContent>
            <w:tc>
              <w:tcPr>
                <w:tcW w:w="123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20070977"/>
            <w14:checkbox>
              <w14:checked w14:val="0"/>
              <w14:checkedState w14:val="2612" w14:font="MS Gothic"/>
              <w14:uncheckedState w14:val="2610" w14:font="MS Gothic"/>
            </w14:checkbox>
          </w:sdtPr>
          <w:sdtEndPr/>
          <w:sdtContent>
            <w:tc>
              <w:tcPr>
                <w:tcW w:w="1242"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502425068"/>
            <w14:checkbox>
              <w14:checked w14:val="0"/>
              <w14:checkedState w14:val="2612" w14:font="MS Gothic"/>
              <w14:uncheckedState w14:val="2610" w14:font="MS Gothic"/>
            </w14:checkbox>
          </w:sdtPr>
          <w:sdtEndPr/>
          <w:sdtContent>
            <w:tc>
              <w:tcPr>
                <w:tcW w:w="1333"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2052808666"/>
            <w14:checkbox>
              <w14:checked w14:val="0"/>
              <w14:checkedState w14:val="2612" w14:font="MS Gothic"/>
              <w14:uncheckedState w14:val="2610" w14:font="MS Gothic"/>
            </w14:checkbox>
          </w:sdtPr>
          <w:sdtEndPr/>
          <w:sdtContent>
            <w:tc>
              <w:tcPr>
                <w:tcW w:w="1408"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123"/>
        </w:trPr>
        <w:tc>
          <w:tcPr>
            <w:tcW w:w="2316" w:type="dxa"/>
          </w:tcPr>
          <w:p w:rsidR="004F6C4F" w:rsidRPr="004F6C4F" w:rsidRDefault="004F6C4F" w:rsidP="004F6C4F">
            <w:pPr>
              <w:spacing w:after="120" w:line="264" w:lineRule="auto"/>
              <w:rPr>
                <w:rFonts w:cstheme="minorHAnsi"/>
              </w:rPr>
            </w:pPr>
            <w:r w:rsidRPr="004F6C4F">
              <w:rPr>
                <w:rFonts w:cstheme="minorHAnsi"/>
              </w:rPr>
              <w:t>Counseling</w:t>
            </w:r>
          </w:p>
        </w:tc>
        <w:sdt>
          <w:sdtPr>
            <w:rPr>
              <w:rFonts w:cstheme="minorHAnsi"/>
            </w:rPr>
            <w:id w:val="1079793749"/>
            <w14:checkbox>
              <w14:checked w14:val="0"/>
              <w14:checkedState w14:val="2612" w14:font="MS Gothic"/>
              <w14:uncheckedState w14:val="2610" w14:font="MS Gothic"/>
            </w14:checkbox>
          </w:sdtPr>
          <w:sdtEndPr/>
          <w:sdtContent>
            <w:tc>
              <w:tcPr>
                <w:tcW w:w="1301"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665160387"/>
            <w14:checkbox>
              <w14:checked w14:val="0"/>
              <w14:checkedState w14:val="2612" w14:font="MS Gothic"/>
              <w14:uncheckedState w14:val="2610" w14:font="MS Gothic"/>
            </w14:checkbox>
          </w:sdtPr>
          <w:sdtEndPr/>
          <w:sdtContent>
            <w:tc>
              <w:tcPr>
                <w:tcW w:w="124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377203779"/>
            <w14:checkbox>
              <w14:checked w14:val="0"/>
              <w14:checkedState w14:val="2612" w14:font="MS Gothic"/>
              <w14:uncheckedState w14:val="2610" w14:font="MS Gothic"/>
            </w14:checkbox>
          </w:sdtPr>
          <w:sdtEndPr/>
          <w:sdtContent>
            <w:tc>
              <w:tcPr>
                <w:tcW w:w="123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581914590"/>
            <w14:checkbox>
              <w14:checked w14:val="0"/>
              <w14:checkedState w14:val="2612" w14:font="MS Gothic"/>
              <w14:uncheckedState w14:val="2610" w14:font="MS Gothic"/>
            </w14:checkbox>
          </w:sdtPr>
          <w:sdtEndPr/>
          <w:sdtContent>
            <w:tc>
              <w:tcPr>
                <w:tcW w:w="1242"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105807532"/>
            <w14:checkbox>
              <w14:checked w14:val="0"/>
              <w14:checkedState w14:val="2612" w14:font="MS Gothic"/>
              <w14:uncheckedState w14:val="2610" w14:font="MS Gothic"/>
            </w14:checkbox>
          </w:sdtPr>
          <w:sdtEndPr/>
          <w:sdtContent>
            <w:tc>
              <w:tcPr>
                <w:tcW w:w="1333"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290747476"/>
            <w14:checkbox>
              <w14:checked w14:val="0"/>
              <w14:checkedState w14:val="2612" w14:font="MS Gothic"/>
              <w14:uncheckedState w14:val="2610" w14:font="MS Gothic"/>
            </w14:checkbox>
          </w:sdtPr>
          <w:sdtEndPr/>
          <w:sdtContent>
            <w:tc>
              <w:tcPr>
                <w:tcW w:w="1408"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123"/>
        </w:trPr>
        <w:tc>
          <w:tcPr>
            <w:tcW w:w="2316" w:type="dxa"/>
          </w:tcPr>
          <w:p w:rsidR="004F6C4F" w:rsidRPr="004F6C4F" w:rsidRDefault="004F6C4F" w:rsidP="004F6C4F">
            <w:pPr>
              <w:spacing w:after="120" w:line="264" w:lineRule="auto"/>
              <w:rPr>
                <w:rFonts w:cstheme="minorHAnsi"/>
              </w:rPr>
            </w:pPr>
            <w:r w:rsidRPr="004F6C4F">
              <w:rPr>
                <w:rFonts w:cstheme="minorHAnsi"/>
              </w:rPr>
              <w:t>Support Groups</w:t>
            </w:r>
          </w:p>
        </w:tc>
        <w:sdt>
          <w:sdtPr>
            <w:rPr>
              <w:rFonts w:cstheme="minorHAnsi"/>
            </w:rPr>
            <w:id w:val="-564025015"/>
            <w14:checkbox>
              <w14:checked w14:val="0"/>
              <w14:checkedState w14:val="2612" w14:font="MS Gothic"/>
              <w14:uncheckedState w14:val="2610" w14:font="MS Gothic"/>
            </w14:checkbox>
          </w:sdtPr>
          <w:sdtEndPr/>
          <w:sdtContent>
            <w:tc>
              <w:tcPr>
                <w:tcW w:w="1301"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622209813"/>
            <w14:checkbox>
              <w14:checked w14:val="0"/>
              <w14:checkedState w14:val="2612" w14:font="MS Gothic"/>
              <w14:uncheckedState w14:val="2610" w14:font="MS Gothic"/>
            </w14:checkbox>
          </w:sdtPr>
          <w:sdtEndPr/>
          <w:sdtContent>
            <w:tc>
              <w:tcPr>
                <w:tcW w:w="124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402288543"/>
            <w14:checkbox>
              <w14:checked w14:val="0"/>
              <w14:checkedState w14:val="2612" w14:font="MS Gothic"/>
              <w14:uncheckedState w14:val="2610" w14:font="MS Gothic"/>
            </w14:checkbox>
          </w:sdtPr>
          <w:sdtEndPr/>
          <w:sdtContent>
            <w:tc>
              <w:tcPr>
                <w:tcW w:w="123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260248339"/>
            <w14:checkbox>
              <w14:checked w14:val="0"/>
              <w14:checkedState w14:val="2612" w14:font="MS Gothic"/>
              <w14:uncheckedState w14:val="2610" w14:font="MS Gothic"/>
            </w14:checkbox>
          </w:sdtPr>
          <w:sdtEndPr/>
          <w:sdtContent>
            <w:tc>
              <w:tcPr>
                <w:tcW w:w="1242"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93999736"/>
            <w14:checkbox>
              <w14:checked w14:val="0"/>
              <w14:checkedState w14:val="2612" w14:font="MS Gothic"/>
              <w14:uncheckedState w14:val="2610" w14:font="MS Gothic"/>
            </w14:checkbox>
          </w:sdtPr>
          <w:sdtEndPr/>
          <w:sdtContent>
            <w:tc>
              <w:tcPr>
                <w:tcW w:w="1333"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76674057"/>
            <w14:checkbox>
              <w14:checked w14:val="0"/>
              <w14:checkedState w14:val="2612" w14:font="MS Gothic"/>
              <w14:uncheckedState w14:val="2610" w14:font="MS Gothic"/>
            </w14:checkbox>
          </w:sdtPr>
          <w:sdtEndPr/>
          <w:sdtContent>
            <w:tc>
              <w:tcPr>
                <w:tcW w:w="1408"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r w:rsidR="004F6C4F" w:rsidRPr="004F6C4F" w:rsidTr="004F6C4F">
        <w:trPr>
          <w:trHeight w:val="123"/>
        </w:trPr>
        <w:tc>
          <w:tcPr>
            <w:tcW w:w="2316" w:type="dxa"/>
          </w:tcPr>
          <w:p w:rsidR="004F6C4F" w:rsidRPr="004F6C4F" w:rsidRDefault="004F6C4F" w:rsidP="004F6C4F">
            <w:pPr>
              <w:spacing w:after="120" w:line="264" w:lineRule="auto"/>
              <w:rPr>
                <w:rFonts w:cstheme="minorHAnsi"/>
              </w:rPr>
            </w:pPr>
            <w:r w:rsidRPr="004F6C4F">
              <w:rPr>
                <w:rFonts w:cstheme="minorHAnsi"/>
              </w:rPr>
              <w:t>Caregiver Training</w:t>
            </w:r>
          </w:p>
        </w:tc>
        <w:sdt>
          <w:sdtPr>
            <w:rPr>
              <w:rFonts w:cstheme="minorHAnsi"/>
            </w:rPr>
            <w:id w:val="-2120681427"/>
            <w14:checkbox>
              <w14:checked w14:val="0"/>
              <w14:checkedState w14:val="2612" w14:font="MS Gothic"/>
              <w14:uncheckedState w14:val="2610" w14:font="MS Gothic"/>
            </w14:checkbox>
          </w:sdtPr>
          <w:sdtEndPr/>
          <w:sdtContent>
            <w:tc>
              <w:tcPr>
                <w:tcW w:w="1301"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068727255"/>
            <w14:checkbox>
              <w14:checked w14:val="0"/>
              <w14:checkedState w14:val="2612" w14:font="MS Gothic"/>
              <w14:uncheckedState w14:val="2610" w14:font="MS Gothic"/>
            </w14:checkbox>
          </w:sdtPr>
          <w:sdtEndPr/>
          <w:sdtContent>
            <w:tc>
              <w:tcPr>
                <w:tcW w:w="124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356472247"/>
            <w14:checkbox>
              <w14:checked w14:val="0"/>
              <w14:checkedState w14:val="2612" w14:font="MS Gothic"/>
              <w14:uncheckedState w14:val="2610" w14:font="MS Gothic"/>
            </w14:checkbox>
          </w:sdtPr>
          <w:sdtEndPr/>
          <w:sdtContent>
            <w:tc>
              <w:tcPr>
                <w:tcW w:w="1237"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676238592"/>
            <w14:checkbox>
              <w14:checked w14:val="0"/>
              <w14:checkedState w14:val="2612" w14:font="MS Gothic"/>
              <w14:uncheckedState w14:val="2610" w14:font="MS Gothic"/>
            </w14:checkbox>
          </w:sdtPr>
          <w:sdtEndPr/>
          <w:sdtContent>
            <w:tc>
              <w:tcPr>
                <w:tcW w:w="1242"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958374746"/>
            <w14:checkbox>
              <w14:checked w14:val="0"/>
              <w14:checkedState w14:val="2612" w14:font="MS Gothic"/>
              <w14:uncheckedState w14:val="2610" w14:font="MS Gothic"/>
            </w14:checkbox>
          </w:sdtPr>
          <w:sdtEndPr/>
          <w:sdtContent>
            <w:tc>
              <w:tcPr>
                <w:tcW w:w="1333"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sdt>
          <w:sdtPr>
            <w:rPr>
              <w:rFonts w:cstheme="minorHAnsi"/>
            </w:rPr>
            <w:id w:val="1276065480"/>
            <w14:checkbox>
              <w14:checked w14:val="0"/>
              <w14:checkedState w14:val="2612" w14:font="MS Gothic"/>
              <w14:uncheckedState w14:val="2610" w14:font="MS Gothic"/>
            </w14:checkbox>
          </w:sdtPr>
          <w:sdtEndPr/>
          <w:sdtContent>
            <w:tc>
              <w:tcPr>
                <w:tcW w:w="1408" w:type="dxa"/>
              </w:tcPr>
              <w:p w:rsidR="004F6C4F" w:rsidRPr="004F6C4F" w:rsidRDefault="004F6C4F" w:rsidP="004F6C4F">
                <w:pPr>
                  <w:spacing w:after="120" w:line="264" w:lineRule="auto"/>
                  <w:jc w:val="center"/>
                </w:pPr>
                <w:r w:rsidRPr="004F6C4F">
                  <w:rPr>
                    <w:rFonts w:ascii="Segoe UI Symbol" w:hAnsi="Segoe UI Symbol" w:cs="Segoe UI Symbol"/>
                  </w:rPr>
                  <w:t>☐</w:t>
                </w:r>
              </w:p>
            </w:tc>
          </w:sdtContent>
        </w:sdt>
      </w:tr>
    </w:tbl>
    <w:p w:rsidR="004F6C4F" w:rsidRPr="004F6C4F" w:rsidRDefault="004F6C4F" w:rsidP="004F6C4F">
      <w:pPr>
        <w:keepNext/>
        <w:keepLines/>
        <w:spacing w:before="80" w:after="0" w:line="240" w:lineRule="auto"/>
        <w:ind w:left="360"/>
        <w:jc w:val="both"/>
        <w:outlineLvl w:val="1"/>
        <w:rPr>
          <w:rFonts w:ascii="Arial" w:eastAsiaTheme="majorEastAsia" w:hAnsi="Arial" w:cstheme="majorBidi"/>
          <w:b/>
          <w:sz w:val="24"/>
          <w:szCs w:val="28"/>
        </w:rPr>
      </w:pPr>
      <w:bookmarkStart w:id="1" w:name="_Toc117580178"/>
      <w:bookmarkStart w:id="2" w:name="_Toc117582461"/>
      <w:bookmarkStart w:id="3" w:name="_Toc117584085"/>
      <w:bookmarkStart w:id="4" w:name="_Toc117588797"/>
      <w:bookmarkStart w:id="5" w:name="_Toc117589211"/>
      <w:bookmarkStart w:id="6" w:name="_Toc117580179"/>
      <w:bookmarkStart w:id="7" w:name="_Toc117582462"/>
      <w:bookmarkStart w:id="8" w:name="_Toc117584086"/>
      <w:bookmarkStart w:id="9" w:name="_Toc117588798"/>
      <w:bookmarkStart w:id="10" w:name="_Toc117589212"/>
      <w:bookmarkEnd w:id="1"/>
      <w:bookmarkEnd w:id="2"/>
      <w:bookmarkEnd w:id="3"/>
      <w:bookmarkEnd w:id="4"/>
      <w:bookmarkEnd w:id="5"/>
      <w:bookmarkEnd w:id="6"/>
      <w:bookmarkEnd w:id="7"/>
      <w:bookmarkEnd w:id="8"/>
      <w:bookmarkEnd w:id="9"/>
      <w:bookmarkEnd w:id="10"/>
    </w:p>
    <w:p w:rsidR="004F6C4F" w:rsidRDefault="004F6C4F" w:rsidP="004F6C4F"/>
    <w:p w:rsidR="001B2CE0" w:rsidRDefault="001B2CE0" w:rsidP="004F6C4F"/>
    <w:p w:rsidR="001B2CE0" w:rsidRDefault="001B2CE0" w:rsidP="004F6C4F"/>
    <w:p w:rsidR="001B2CE0" w:rsidRDefault="001B2CE0" w:rsidP="004F6C4F"/>
    <w:p w:rsidR="001B2CE0" w:rsidRDefault="001B2CE0" w:rsidP="004F6C4F"/>
    <w:p w:rsidR="001B2CE0" w:rsidRPr="004F6C4F" w:rsidRDefault="001B2CE0" w:rsidP="004F6C4F"/>
    <w:p w:rsidR="004F6C4F" w:rsidRDefault="004F6C4F" w:rsidP="004F6C4F">
      <w:pPr>
        <w:pStyle w:val="Heading2"/>
        <w:rPr>
          <w:sz w:val="32"/>
        </w:rPr>
      </w:pPr>
      <w:r w:rsidRPr="004F6C4F">
        <w:rPr>
          <w:sz w:val="32"/>
        </w:rPr>
        <w:lastRenderedPageBreak/>
        <w:t>III. D. Goals, Objectives, and Performance Measures</w:t>
      </w:r>
    </w:p>
    <w:p w:rsidR="004F6C4F" w:rsidRDefault="00856D3A" w:rsidP="004F6C4F">
      <w:pPr>
        <w:rPr>
          <w:sz w:val="24"/>
        </w:rPr>
      </w:pPr>
      <w:r>
        <w:rPr>
          <w:sz w:val="24"/>
        </w:rPr>
        <w:t>Use this chart to help delineate your goals, objectives, strategies, and challenges. The State Plan goals and objectives have already been filled in for your convenience. As part of your Regional Area Plan, include your strategies and any foreseen or suspected barriers that may impact accomplishing those items during the two-year period.  It is also expected that the region will include its own goals and objectives, along with the strategies and challenges in addition to those listed from the State Plan.</w:t>
      </w:r>
      <w:r w:rsidR="002133C4">
        <w:rPr>
          <w:sz w:val="24"/>
        </w:rPr>
        <w:t xml:space="preserve"> (All of the provided empty charts may not be needed, or you can copy if more items are needed.)</w:t>
      </w:r>
    </w:p>
    <w:p w:rsidR="001B2CE0" w:rsidRPr="004F6C4F" w:rsidRDefault="001B2CE0" w:rsidP="004F6C4F"/>
    <w:p w:rsidR="004F6C4F" w:rsidRDefault="004F6C4F" w:rsidP="004F6C4F">
      <w:pPr>
        <w:spacing w:after="160" w:line="259" w:lineRule="auto"/>
        <w:jc w:val="center"/>
        <w:rPr>
          <w:rFonts w:ascii="Arial" w:eastAsiaTheme="minorHAnsi" w:hAnsi="Arial" w:cs="Arial"/>
          <w:b/>
          <w:color w:val="2E74B5" w:themeColor="accent1" w:themeShade="BF"/>
          <w:sz w:val="28"/>
          <w:szCs w:val="28"/>
        </w:rPr>
      </w:pPr>
      <w:r w:rsidRPr="00044034">
        <w:rPr>
          <w:rFonts w:ascii="Arial" w:eastAsiaTheme="minorHAnsi" w:hAnsi="Arial" w:cs="Arial"/>
          <w:b/>
          <w:color w:val="2E74B5" w:themeColor="accent1" w:themeShade="BF"/>
          <w:sz w:val="28"/>
          <w:szCs w:val="28"/>
        </w:rPr>
        <w:t xml:space="preserve">Goals, Objectives, Performance Measures, Strategies, and </w:t>
      </w:r>
      <w:r>
        <w:rPr>
          <w:rFonts w:ascii="Arial" w:eastAsiaTheme="minorHAnsi" w:hAnsi="Arial" w:cs="Arial"/>
          <w:b/>
          <w:color w:val="2E74B5" w:themeColor="accent1" w:themeShade="BF"/>
          <w:sz w:val="28"/>
          <w:szCs w:val="28"/>
        </w:rPr>
        <w:t>Challenges</w:t>
      </w:r>
    </w:p>
    <w:p w:rsidR="004F6C4F" w:rsidRPr="000B5621" w:rsidRDefault="004F6C4F" w:rsidP="004F6C4F">
      <w:pPr>
        <w:spacing w:after="160" w:line="259" w:lineRule="auto"/>
        <w:jc w:val="center"/>
        <w:rPr>
          <w:rFonts w:eastAsiaTheme="minorHAnsi"/>
          <w:sz w:val="16"/>
          <w:szCs w:val="16"/>
        </w:rPr>
      </w:pPr>
    </w:p>
    <w:tbl>
      <w:tblPr>
        <w:tblStyle w:val="TableGrid4"/>
        <w:tblW w:w="10350" w:type="dxa"/>
        <w:tblInd w:w="-275" w:type="dxa"/>
        <w:tblLook w:val="04A0" w:firstRow="1" w:lastRow="0" w:firstColumn="1" w:lastColumn="0" w:noHBand="0" w:noVBand="1"/>
      </w:tblPr>
      <w:tblGrid>
        <w:gridCol w:w="2430"/>
        <w:gridCol w:w="7920"/>
      </w:tblGrid>
      <w:tr w:rsidR="004F6C4F" w:rsidRPr="00520824" w:rsidTr="002133C4">
        <w:trPr>
          <w:trHeight w:val="827"/>
        </w:trPr>
        <w:tc>
          <w:tcPr>
            <w:tcW w:w="2430" w:type="dxa"/>
            <w:shd w:val="clear" w:color="auto" w:fill="1F3864" w:themeFill="accent5" w:themeFillShade="80"/>
            <w:vAlign w:val="center"/>
          </w:tcPr>
          <w:p w:rsidR="004F6C4F" w:rsidRPr="00044034" w:rsidRDefault="004F6C4F" w:rsidP="004F6C4F">
            <w:pPr>
              <w:rPr>
                <w:rFonts w:ascii="Arial" w:hAnsi="Arial" w:cs="Arial"/>
                <w:b/>
              </w:rPr>
            </w:pPr>
            <w:r w:rsidRPr="00044034">
              <w:rPr>
                <w:rFonts w:ascii="Arial" w:hAnsi="Arial" w:cs="Arial"/>
                <w:b/>
              </w:rPr>
              <w:t>State Plan Goal 1</w:t>
            </w:r>
          </w:p>
        </w:tc>
        <w:tc>
          <w:tcPr>
            <w:tcW w:w="7920" w:type="dxa"/>
          </w:tcPr>
          <w:p w:rsidR="004F6C4F" w:rsidRPr="00044034" w:rsidRDefault="004F6C4F" w:rsidP="004F6C4F">
            <w:pPr>
              <w:pStyle w:val="TableParagraph"/>
              <w:widowControl/>
              <w:rPr>
                <w:rFonts w:ascii="Arial" w:hAnsi="Arial" w:cs="Arial"/>
              </w:rPr>
            </w:pPr>
            <w:r w:rsidRPr="00044034">
              <w:rPr>
                <w:rFonts w:ascii="Arial" w:hAnsi="Arial" w:cs="Arial"/>
              </w:rPr>
              <w:t>Maintain effective and responsible management of Older Americans Act (OAA) services offered through the Department on Aging (SCDOA) and within the 10 service regions in South Carolina.</w:t>
            </w:r>
          </w:p>
        </w:tc>
      </w:tr>
    </w:tbl>
    <w:p w:rsidR="004F6C4F" w:rsidRPr="00044034" w:rsidRDefault="004F6C4F" w:rsidP="004F6C4F">
      <w:pPr>
        <w:spacing w:after="160" w:line="259" w:lineRule="auto"/>
        <w:rPr>
          <w:rFonts w:ascii="Arial" w:eastAsiaTheme="minorHAnsi" w:hAnsi="Arial" w:cs="Arial"/>
          <w:sz w:val="4"/>
          <w:szCs w:val="4"/>
        </w:rPr>
      </w:pPr>
    </w:p>
    <w:tbl>
      <w:tblPr>
        <w:tblStyle w:val="TableGrid4"/>
        <w:tblW w:w="10350" w:type="dxa"/>
        <w:tblInd w:w="-275" w:type="dxa"/>
        <w:tblLook w:val="04A0" w:firstRow="1" w:lastRow="0" w:firstColumn="1" w:lastColumn="0" w:noHBand="0" w:noVBand="1"/>
      </w:tblPr>
      <w:tblGrid>
        <w:gridCol w:w="2430"/>
        <w:gridCol w:w="7920"/>
      </w:tblGrid>
      <w:tr w:rsidR="004F6C4F" w:rsidRPr="00520824" w:rsidTr="004F6C4F">
        <w:trPr>
          <w:trHeight w:val="1096"/>
        </w:trPr>
        <w:tc>
          <w:tcPr>
            <w:tcW w:w="2430" w:type="dxa"/>
            <w:tcBorders>
              <w:bottom w:val="single" w:sz="12" w:space="0" w:color="auto"/>
            </w:tcBorders>
            <w:shd w:val="clear" w:color="auto" w:fill="2F5496" w:themeFill="accent5" w:themeFillShade="BF"/>
            <w:vAlign w:val="center"/>
          </w:tcPr>
          <w:p w:rsidR="004F6C4F" w:rsidRPr="00044034" w:rsidRDefault="004F6C4F" w:rsidP="004F6C4F">
            <w:pPr>
              <w:jc w:val="right"/>
              <w:rPr>
                <w:rFonts w:ascii="Arial" w:hAnsi="Arial" w:cs="Arial"/>
              </w:rPr>
            </w:pPr>
            <w:r w:rsidRPr="00044034">
              <w:rPr>
                <w:rFonts w:ascii="Arial" w:hAnsi="Arial" w:cs="Arial"/>
                <w:color w:val="FFFFFF" w:themeColor="background1"/>
              </w:rPr>
              <w:t>State Plan Objective 1.1</w:t>
            </w:r>
          </w:p>
        </w:tc>
        <w:tc>
          <w:tcPr>
            <w:tcW w:w="7920" w:type="dxa"/>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Evaluate, monitor, and modify aging service programs to maximize the number of people served with state and federal funding, and to ensure programs and services are cost effective and meet best practices, as well as to achieve greater accountability and transparency.</w:t>
            </w:r>
          </w:p>
        </w:tc>
      </w:tr>
      <w:tr w:rsidR="004F6C4F" w:rsidRPr="00520824" w:rsidTr="004F6C4F">
        <w:trPr>
          <w:trHeight w:val="278"/>
        </w:trPr>
        <w:tc>
          <w:tcPr>
            <w:tcW w:w="1035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rPr>
          <w:trHeight w:val="556"/>
        </w:trPr>
        <w:tc>
          <w:tcPr>
            <w:tcW w:w="10350" w:type="dxa"/>
            <w:gridSpan w:val="2"/>
          </w:tcPr>
          <w:p w:rsidR="004F6C4F" w:rsidRPr="006B4DBE" w:rsidRDefault="004F6C4F" w:rsidP="004F6C4F">
            <w:pPr>
              <w:pStyle w:val="TableParagraph"/>
              <w:widowControl/>
              <w:rPr>
                <w:rFonts w:ascii="Arial" w:hAnsi="Arial" w:cs="Arial"/>
                <w:sz w:val="24"/>
                <w:szCs w:val="24"/>
              </w:rPr>
            </w:pPr>
            <w:r w:rsidRPr="006B4DBE">
              <w:rPr>
                <w:rFonts w:ascii="Arial" w:hAnsi="Arial" w:cs="Arial"/>
                <w:sz w:val="24"/>
                <w:szCs w:val="24"/>
              </w:rPr>
              <w:t>State Plan – SCDOA and AAAs conduct needs assessments to evaluate state and regional concerns and service demands.</w:t>
            </w:r>
          </w:p>
        </w:tc>
      </w:tr>
      <w:tr w:rsidR="004F6C4F" w:rsidRPr="00520824" w:rsidTr="004F6C4F">
        <w:trPr>
          <w:trHeight w:val="262"/>
        </w:trPr>
        <w:tc>
          <w:tcPr>
            <w:tcW w:w="10350" w:type="dxa"/>
            <w:gridSpan w:val="2"/>
          </w:tcPr>
          <w:p w:rsidR="004F6C4F" w:rsidRPr="006B4DBE" w:rsidRDefault="004F6C4F" w:rsidP="004F6C4F">
            <w:pPr>
              <w:rPr>
                <w:rFonts w:ascii="Arial" w:hAnsi="Arial" w:cs="Arial"/>
                <w:sz w:val="24"/>
                <w:szCs w:val="24"/>
              </w:rPr>
            </w:pPr>
            <w:r w:rsidRPr="006B4DBE">
              <w:rPr>
                <w:rFonts w:ascii="Arial" w:hAnsi="Arial" w:cs="Arial"/>
                <w:sz w:val="24"/>
                <w:szCs w:val="24"/>
              </w:rPr>
              <w:t>State Plan – AAAs submit Quality Assurance Reports to SCDOA annually.</w:t>
            </w:r>
          </w:p>
        </w:tc>
      </w:tr>
      <w:tr w:rsidR="004F6C4F" w:rsidRPr="00520824" w:rsidTr="004F6C4F">
        <w:trPr>
          <w:trHeight w:val="278"/>
        </w:trPr>
        <w:tc>
          <w:tcPr>
            <w:tcW w:w="10350" w:type="dxa"/>
            <w:gridSpan w:val="2"/>
          </w:tcPr>
          <w:p w:rsidR="004F6C4F" w:rsidRPr="00044034" w:rsidRDefault="004F6C4F" w:rsidP="004F6C4F">
            <w:pPr>
              <w:rPr>
                <w:rFonts w:ascii="Arial" w:hAnsi="Arial" w:cs="Arial"/>
              </w:rPr>
            </w:pPr>
          </w:p>
        </w:tc>
      </w:tr>
      <w:tr w:rsidR="002133C4" w:rsidRPr="00520824" w:rsidTr="0042633C">
        <w:trPr>
          <w:trHeight w:val="278"/>
        </w:trPr>
        <w:tc>
          <w:tcPr>
            <w:tcW w:w="10350" w:type="dxa"/>
            <w:gridSpan w:val="2"/>
            <w:tcBorders>
              <w:top w:val="single" w:sz="12" w:space="0" w:color="auto"/>
            </w:tcBorders>
            <w:shd w:val="clear" w:color="auto" w:fill="8EAADB" w:themeFill="accent5" w:themeFillTint="99"/>
          </w:tcPr>
          <w:p w:rsidR="002133C4" w:rsidRPr="00044034" w:rsidRDefault="002133C4" w:rsidP="0042633C">
            <w:pPr>
              <w:rPr>
                <w:rFonts w:ascii="Arial" w:hAnsi="Arial" w:cs="Arial"/>
              </w:rPr>
            </w:pPr>
            <w:r w:rsidRPr="00044034">
              <w:rPr>
                <w:rFonts w:ascii="Arial" w:hAnsi="Arial" w:cs="Arial"/>
              </w:rPr>
              <w:t>Strategies and Actions</w:t>
            </w:r>
          </w:p>
        </w:tc>
      </w:tr>
      <w:tr w:rsidR="002133C4" w:rsidRPr="00520824" w:rsidTr="0042633C">
        <w:trPr>
          <w:trHeight w:val="756"/>
        </w:trPr>
        <w:tc>
          <w:tcPr>
            <w:tcW w:w="10350" w:type="dxa"/>
            <w:gridSpan w:val="2"/>
          </w:tcPr>
          <w:p w:rsidR="002133C4" w:rsidRPr="00044034" w:rsidRDefault="002133C4" w:rsidP="0042633C">
            <w:pPr>
              <w:rPr>
                <w:rFonts w:ascii="Arial" w:hAnsi="Arial" w:cs="Arial"/>
              </w:rPr>
            </w:pPr>
          </w:p>
        </w:tc>
      </w:tr>
      <w:tr w:rsidR="002133C4" w:rsidRPr="00520824" w:rsidTr="0042633C">
        <w:trPr>
          <w:trHeight w:val="262"/>
        </w:trPr>
        <w:tc>
          <w:tcPr>
            <w:tcW w:w="10350" w:type="dxa"/>
            <w:gridSpan w:val="2"/>
            <w:tcBorders>
              <w:top w:val="single" w:sz="12" w:space="0" w:color="auto"/>
            </w:tcBorders>
            <w:shd w:val="clear" w:color="auto" w:fill="8EAADB" w:themeFill="accent5" w:themeFillTint="99"/>
          </w:tcPr>
          <w:p w:rsidR="002133C4" w:rsidRPr="00044034" w:rsidRDefault="002133C4" w:rsidP="0042633C">
            <w:pPr>
              <w:rPr>
                <w:rFonts w:ascii="Arial" w:hAnsi="Arial" w:cs="Arial"/>
              </w:rPr>
            </w:pPr>
            <w:r w:rsidRPr="00044034">
              <w:rPr>
                <w:rFonts w:ascii="Arial" w:hAnsi="Arial" w:cs="Arial"/>
              </w:rPr>
              <w:t>Challenges and Barriers</w:t>
            </w:r>
          </w:p>
        </w:tc>
      </w:tr>
      <w:tr w:rsidR="002133C4" w:rsidRPr="00520824" w:rsidTr="001B2CE0">
        <w:trPr>
          <w:trHeight w:val="800"/>
        </w:trPr>
        <w:tc>
          <w:tcPr>
            <w:tcW w:w="10350" w:type="dxa"/>
            <w:gridSpan w:val="2"/>
          </w:tcPr>
          <w:p w:rsidR="002133C4" w:rsidRPr="00044034" w:rsidRDefault="002133C4" w:rsidP="0042633C">
            <w:pPr>
              <w:rPr>
                <w:rFonts w:ascii="Arial" w:hAnsi="Arial" w:cs="Arial"/>
              </w:rPr>
            </w:pPr>
          </w:p>
        </w:tc>
      </w:tr>
    </w:tbl>
    <w:p w:rsidR="004F6C4F" w:rsidRDefault="004F6C4F" w:rsidP="004F6C4F">
      <w:pPr>
        <w:spacing w:after="160" w:line="259" w:lineRule="auto"/>
      </w:pPr>
    </w:p>
    <w:p w:rsidR="001B2CE0" w:rsidRDefault="001B2CE0" w:rsidP="004F6C4F">
      <w:pPr>
        <w:spacing w:after="160" w:line="259" w:lineRule="auto"/>
      </w:pPr>
    </w:p>
    <w:p w:rsidR="001B2CE0" w:rsidRDefault="001B2CE0" w:rsidP="004F6C4F">
      <w:pPr>
        <w:spacing w:after="160" w:line="259" w:lineRule="auto"/>
      </w:pPr>
    </w:p>
    <w:p w:rsidR="001B2CE0" w:rsidRDefault="001B2CE0" w:rsidP="004F6C4F">
      <w:pPr>
        <w:spacing w:after="160" w:line="259" w:lineRule="auto"/>
      </w:pPr>
    </w:p>
    <w:p w:rsidR="001B2CE0" w:rsidRDefault="001B2CE0" w:rsidP="004F6C4F">
      <w:pPr>
        <w:spacing w:after="160" w:line="259" w:lineRule="auto"/>
      </w:pPr>
    </w:p>
    <w:p w:rsidR="001B2CE0" w:rsidRDefault="001B2CE0" w:rsidP="004F6C4F">
      <w:pPr>
        <w:spacing w:after="160" w:line="259" w:lineRule="auto"/>
      </w:pPr>
    </w:p>
    <w:p w:rsidR="002133C4" w:rsidRPr="00044034" w:rsidRDefault="002133C4" w:rsidP="004F6C4F">
      <w:pPr>
        <w:spacing w:after="160" w:line="259" w:lineRule="auto"/>
        <w:rPr>
          <w:rFonts w:ascii="Arial" w:eastAsiaTheme="minorHAnsi" w:hAnsi="Arial" w:cs="Arial"/>
          <w:sz w:val="4"/>
          <w:szCs w:val="4"/>
        </w:rPr>
      </w:pPr>
    </w:p>
    <w:tbl>
      <w:tblPr>
        <w:tblStyle w:val="TableGrid4"/>
        <w:tblW w:w="10350" w:type="dxa"/>
        <w:tblInd w:w="-275" w:type="dxa"/>
        <w:tblLook w:val="04A0" w:firstRow="1" w:lastRow="0" w:firstColumn="1" w:lastColumn="0" w:noHBand="0" w:noVBand="1"/>
      </w:tblPr>
      <w:tblGrid>
        <w:gridCol w:w="2430"/>
        <w:gridCol w:w="7920"/>
      </w:tblGrid>
      <w:tr w:rsidR="004F6C4F" w:rsidRPr="00520824" w:rsidTr="004F6C4F">
        <w:tc>
          <w:tcPr>
            <w:tcW w:w="2430" w:type="dxa"/>
            <w:tcBorders>
              <w:bottom w:val="single" w:sz="12" w:space="0" w:color="auto"/>
            </w:tcBorders>
            <w:shd w:val="clear" w:color="auto" w:fill="2F5496" w:themeFill="accent5" w:themeFillShade="BF"/>
            <w:vAlign w:val="center"/>
          </w:tcPr>
          <w:p w:rsidR="004F6C4F" w:rsidRPr="00044034" w:rsidRDefault="004F6C4F" w:rsidP="004F6C4F">
            <w:pPr>
              <w:jc w:val="right"/>
              <w:rPr>
                <w:rFonts w:ascii="Arial" w:hAnsi="Arial" w:cs="Arial"/>
              </w:rPr>
            </w:pPr>
            <w:r w:rsidRPr="00044034">
              <w:rPr>
                <w:rFonts w:ascii="Arial" w:hAnsi="Arial" w:cs="Arial"/>
                <w:color w:val="FFFFFF" w:themeColor="background1"/>
              </w:rPr>
              <w:lastRenderedPageBreak/>
              <w:t>State Plan Objective 1.2</w:t>
            </w:r>
          </w:p>
        </w:tc>
        <w:tc>
          <w:tcPr>
            <w:tcW w:w="7920" w:type="dxa"/>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The client assessment program is the gateway to most services provided by the Aging Network. An assessment is necessary to determine a client’s eligibility for services and it determines the level of need by establishing a priority score. The AAAs are responsible for conducting  client assessments in their respective regions, thereby ensuring greater accountability and providing a holistic approach to how each client is matched to services.</w:t>
            </w:r>
          </w:p>
        </w:tc>
      </w:tr>
      <w:tr w:rsidR="004F6C4F" w:rsidRPr="00520824" w:rsidTr="004F6C4F">
        <w:tc>
          <w:tcPr>
            <w:tcW w:w="1035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6B4DBE" w:rsidTr="004F6C4F">
        <w:tc>
          <w:tcPr>
            <w:tcW w:w="10350" w:type="dxa"/>
            <w:gridSpan w:val="2"/>
          </w:tcPr>
          <w:p w:rsidR="004F6C4F" w:rsidRPr="006B4DBE" w:rsidRDefault="004F6C4F" w:rsidP="004F6C4F">
            <w:pPr>
              <w:pStyle w:val="TableParagraph"/>
              <w:widowControl/>
              <w:rPr>
                <w:rFonts w:ascii="Arial" w:hAnsi="Arial" w:cs="Arial"/>
                <w:sz w:val="24"/>
              </w:rPr>
            </w:pPr>
            <w:r w:rsidRPr="006B4DBE">
              <w:rPr>
                <w:rFonts w:ascii="Arial" w:hAnsi="Arial" w:cs="Arial"/>
                <w:sz w:val="24"/>
              </w:rPr>
              <w:t>State Plan – Expand the number of seniors assessed annually by 5% or as needed.</w:t>
            </w:r>
          </w:p>
        </w:tc>
      </w:tr>
      <w:tr w:rsidR="004F6C4F" w:rsidRPr="006B4DBE" w:rsidTr="004F6C4F">
        <w:tc>
          <w:tcPr>
            <w:tcW w:w="10350" w:type="dxa"/>
            <w:gridSpan w:val="2"/>
          </w:tcPr>
          <w:p w:rsidR="004F6C4F" w:rsidRPr="006B4DBE" w:rsidRDefault="004F6C4F" w:rsidP="004F6C4F">
            <w:pPr>
              <w:rPr>
                <w:rFonts w:ascii="Arial" w:hAnsi="Arial" w:cs="Arial"/>
                <w:sz w:val="24"/>
              </w:rPr>
            </w:pPr>
            <w:r w:rsidRPr="006B4DBE">
              <w:rPr>
                <w:rFonts w:ascii="Arial" w:hAnsi="Arial" w:cs="Arial"/>
                <w:sz w:val="24"/>
              </w:rPr>
              <w:t>State Plan – Decrease the number of seniors on waiting lists for services. (It should be noted that regional waiting lists can be a result of many factors, including funding and/or lack of capacity in rural areas.</w:t>
            </w:r>
          </w:p>
        </w:tc>
      </w:tr>
      <w:tr w:rsidR="004F6C4F" w:rsidRPr="00520824" w:rsidTr="004F6C4F">
        <w:tc>
          <w:tcPr>
            <w:tcW w:w="10350" w:type="dxa"/>
            <w:gridSpan w:val="2"/>
          </w:tcPr>
          <w:p w:rsidR="004F6C4F" w:rsidRPr="00044034" w:rsidRDefault="004F6C4F" w:rsidP="004F6C4F">
            <w:pPr>
              <w:rPr>
                <w:rFonts w:ascii="Arial" w:hAnsi="Arial" w:cs="Arial"/>
              </w:rPr>
            </w:pPr>
          </w:p>
        </w:tc>
      </w:tr>
      <w:tr w:rsidR="004F6C4F" w:rsidRPr="00520824" w:rsidTr="004F6C4F">
        <w:tc>
          <w:tcPr>
            <w:tcW w:w="1035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624"/>
        </w:trPr>
        <w:tc>
          <w:tcPr>
            <w:tcW w:w="10350" w:type="dxa"/>
            <w:gridSpan w:val="2"/>
          </w:tcPr>
          <w:p w:rsidR="004F6C4F" w:rsidRPr="00044034" w:rsidRDefault="004F6C4F" w:rsidP="004F6C4F">
            <w:pPr>
              <w:rPr>
                <w:rFonts w:ascii="Arial" w:hAnsi="Arial" w:cs="Arial"/>
              </w:rPr>
            </w:pPr>
          </w:p>
        </w:tc>
      </w:tr>
      <w:tr w:rsidR="00856D3A" w:rsidRPr="00044034" w:rsidTr="0042633C">
        <w:tc>
          <w:tcPr>
            <w:tcW w:w="10350" w:type="dxa"/>
            <w:gridSpan w:val="2"/>
            <w:tcBorders>
              <w:top w:val="single" w:sz="12" w:space="0" w:color="auto"/>
            </w:tcBorders>
            <w:shd w:val="clear" w:color="auto" w:fill="8EAADB" w:themeFill="accent5" w:themeFillTint="99"/>
          </w:tcPr>
          <w:p w:rsidR="00856D3A" w:rsidRPr="00044034" w:rsidRDefault="00856D3A" w:rsidP="0042633C">
            <w:pPr>
              <w:rPr>
                <w:rFonts w:ascii="Arial" w:hAnsi="Arial" w:cs="Arial"/>
              </w:rPr>
            </w:pPr>
            <w:r w:rsidRPr="00044034">
              <w:rPr>
                <w:rFonts w:ascii="Arial" w:hAnsi="Arial" w:cs="Arial"/>
              </w:rPr>
              <w:t>Challenges and Barriers</w:t>
            </w:r>
          </w:p>
        </w:tc>
      </w:tr>
      <w:tr w:rsidR="00856D3A" w:rsidRPr="00044034" w:rsidTr="0042633C">
        <w:trPr>
          <w:trHeight w:val="756"/>
        </w:trPr>
        <w:tc>
          <w:tcPr>
            <w:tcW w:w="10350" w:type="dxa"/>
            <w:gridSpan w:val="2"/>
          </w:tcPr>
          <w:p w:rsidR="00856D3A" w:rsidRPr="00044034" w:rsidRDefault="00856D3A" w:rsidP="0042633C">
            <w:pPr>
              <w:rPr>
                <w:rFonts w:ascii="Arial" w:hAnsi="Arial" w:cs="Arial"/>
              </w:rPr>
            </w:pPr>
          </w:p>
        </w:tc>
      </w:tr>
    </w:tbl>
    <w:p w:rsidR="004F6C4F" w:rsidRPr="00044034" w:rsidRDefault="004F6C4F" w:rsidP="004F6C4F">
      <w:pPr>
        <w:spacing w:after="160" w:line="259" w:lineRule="auto"/>
        <w:rPr>
          <w:rFonts w:ascii="Arial" w:eastAsiaTheme="minorHAnsi" w:hAnsi="Arial" w:cs="Arial"/>
        </w:rPr>
      </w:pPr>
    </w:p>
    <w:tbl>
      <w:tblPr>
        <w:tblStyle w:val="TableGrid4"/>
        <w:tblW w:w="10350" w:type="dxa"/>
        <w:tblInd w:w="-275" w:type="dxa"/>
        <w:tblLook w:val="04A0" w:firstRow="1" w:lastRow="0" w:firstColumn="1" w:lastColumn="0" w:noHBand="0" w:noVBand="1"/>
      </w:tblPr>
      <w:tblGrid>
        <w:gridCol w:w="2520"/>
        <w:gridCol w:w="7830"/>
      </w:tblGrid>
      <w:tr w:rsidR="004F6C4F" w:rsidRPr="00520824" w:rsidTr="004F6C4F">
        <w:tc>
          <w:tcPr>
            <w:tcW w:w="2520" w:type="dxa"/>
            <w:tcBorders>
              <w:bottom w:val="single" w:sz="12" w:space="0" w:color="auto"/>
            </w:tcBorders>
            <w:shd w:val="clear" w:color="auto" w:fill="2F5496" w:themeFill="accent5" w:themeFillShade="BF"/>
            <w:vAlign w:val="center"/>
          </w:tcPr>
          <w:p w:rsidR="004F6C4F" w:rsidRPr="00044034" w:rsidRDefault="004F6C4F" w:rsidP="004F6C4F">
            <w:pPr>
              <w:rPr>
                <w:rFonts w:ascii="Arial" w:hAnsi="Arial" w:cs="Arial"/>
              </w:rPr>
            </w:pPr>
            <w:r w:rsidRPr="00044034">
              <w:rPr>
                <w:rFonts w:ascii="Arial" w:hAnsi="Arial" w:cs="Arial"/>
                <w:color w:val="FFFFFF" w:themeColor="background1"/>
              </w:rPr>
              <w:t>Regional Objective</w:t>
            </w:r>
          </w:p>
        </w:tc>
        <w:tc>
          <w:tcPr>
            <w:tcW w:w="7830" w:type="dxa"/>
            <w:tcBorders>
              <w:bottom w:val="single" w:sz="12" w:space="0" w:color="auto"/>
            </w:tcBorders>
          </w:tcPr>
          <w:p w:rsidR="004F6C4F" w:rsidRPr="00044034" w:rsidRDefault="004F6C4F" w:rsidP="004F6C4F">
            <w:pPr>
              <w:rPr>
                <w:rFonts w:ascii="Arial" w:hAnsi="Arial" w:cs="Arial"/>
              </w:rPr>
            </w:pPr>
          </w:p>
        </w:tc>
      </w:tr>
      <w:tr w:rsidR="004F6C4F" w:rsidRPr="00520824" w:rsidTr="004F6C4F">
        <w:tc>
          <w:tcPr>
            <w:tcW w:w="1035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1B2CE0">
        <w:trPr>
          <w:trHeight w:val="593"/>
        </w:trPr>
        <w:tc>
          <w:tcPr>
            <w:tcW w:w="10350" w:type="dxa"/>
            <w:gridSpan w:val="2"/>
          </w:tcPr>
          <w:p w:rsidR="004F6C4F" w:rsidRDefault="004F6C4F" w:rsidP="004F6C4F">
            <w:pPr>
              <w:rPr>
                <w:rFonts w:ascii="Arial" w:hAnsi="Arial" w:cs="Arial"/>
              </w:rPr>
            </w:pPr>
          </w:p>
          <w:p w:rsidR="002133C4" w:rsidRDefault="002133C4" w:rsidP="004F6C4F">
            <w:pPr>
              <w:rPr>
                <w:rFonts w:ascii="Arial" w:hAnsi="Arial" w:cs="Arial"/>
              </w:rPr>
            </w:pPr>
          </w:p>
          <w:p w:rsidR="002133C4" w:rsidRPr="00044034" w:rsidRDefault="002133C4" w:rsidP="004F6C4F">
            <w:pPr>
              <w:rPr>
                <w:rFonts w:ascii="Arial" w:hAnsi="Arial" w:cs="Arial"/>
              </w:rPr>
            </w:pPr>
          </w:p>
        </w:tc>
      </w:tr>
      <w:tr w:rsidR="004F6C4F" w:rsidRPr="00520824" w:rsidTr="004F6C4F">
        <w:tc>
          <w:tcPr>
            <w:tcW w:w="1035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756"/>
        </w:trPr>
        <w:tc>
          <w:tcPr>
            <w:tcW w:w="10350" w:type="dxa"/>
            <w:gridSpan w:val="2"/>
          </w:tcPr>
          <w:p w:rsidR="004F6C4F" w:rsidRPr="00044034" w:rsidRDefault="004F6C4F" w:rsidP="004F6C4F">
            <w:pPr>
              <w:rPr>
                <w:rFonts w:ascii="Arial" w:hAnsi="Arial" w:cs="Arial"/>
              </w:rPr>
            </w:pPr>
          </w:p>
        </w:tc>
      </w:tr>
      <w:tr w:rsidR="004F6C4F" w:rsidRPr="00520824" w:rsidTr="004F6C4F">
        <w:tc>
          <w:tcPr>
            <w:tcW w:w="1035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756"/>
        </w:trPr>
        <w:tc>
          <w:tcPr>
            <w:tcW w:w="10350" w:type="dxa"/>
            <w:gridSpan w:val="2"/>
          </w:tcPr>
          <w:p w:rsidR="004F6C4F" w:rsidRPr="00044034" w:rsidRDefault="004F6C4F" w:rsidP="004F6C4F">
            <w:pPr>
              <w:rPr>
                <w:rFonts w:ascii="Arial" w:hAnsi="Arial" w:cs="Arial"/>
              </w:rPr>
            </w:pPr>
          </w:p>
        </w:tc>
      </w:tr>
    </w:tbl>
    <w:p w:rsidR="00856D3A" w:rsidRPr="00044034" w:rsidRDefault="00856D3A" w:rsidP="004F6C4F">
      <w:pPr>
        <w:spacing w:after="160" w:line="259" w:lineRule="auto"/>
        <w:rPr>
          <w:rFonts w:ascii="Arial" w:eastAsiaTheme="minorHAnsi" w:hAnsi="Arial" w:cs="Arial"/>
        </w:rPr>
      </w:pPr>
    </w:p>
    <w:tbl>
      <w:tblPr>
        <w:tblStyle w:val="TableGrid4"/>
        <w:tblW w:w="10350" w:type="dxa"/>
        <w:tblInd w:w="-275" w:type="dxa"/>
        <w:tblLook w:val="04A0" w:firstRow="1" w:lastRow="0" w:firstColumn="1" w:lastColumn="0" w:noHBand="0" w:noVBand="1"/>
      </w:tblPr>
      <w:tblGrid>
        <w:gridCol w:w="2520"/>
        <w:gridCol w:w="360"/>
        <w:gridCol w:w="7470"/>
      </w:tblGrid>
      <w:tr w:rsidR="004F6C4F" w:rsidRPr="00520824" w:rsidTr="004F6C4F">
        <w:tc>
          <w:tcPr>
            <w:tcW w:w="2520" w:type="dxa"/>
            <w:tcBorders>
              <w:bottom w:val="single" w:sz="12" w:space="0" w:color="auto"/>
            </w:tcBorders>
            <w:shd w:val="clear" w:color="auto" w:fill="2F5496" w:themeFill="accent5" w:themeFillShade="BF"/>
            <w:vAlign w:val="center"/>
          </w:tcPr>
          <w:p w:rsidR="004F6C4F" w:rsidRPr="00044034" w:rsidRDefault="004F6C4F" w:rsidP="004F6C4F">
            <w:pPr>
              <w:ind w:right="428"/>
              <w:rPr>
                <w:rFonts w:ascii="Arial" w:hAnsi="Arial" w:cs="Arial"/>
              </w:rPr>
            </w:pPr>
            <w:r w:rsidRPr="00044034">
              <w:rPr>
                <w:rFonts w:ascii="Arial" w:hAnsi="Arial" w:cs="Arial"/>
                <w:color w:val="FFFFFF" w:themeColor="background1"/>
              </w:rPr>
              <w:t>Regional Objective</w:t>
            </w:r>
          </w:p>
        </w:tc>
        <w:tc>
          <w:tcPr>
            <w:tcW w:w="7830" w:type="dxa"/>
            <w:gridSpan w:val="2"/>
            <w:tcBorders>
              <w:bottom w:val="single" w:sz="12" w:space="0" w:color="auto"/>
            </w:tcBorders>
          </w:tcPr>
          <w:p w:rsidR="004F6C4F" w:rsidRPr="00044034" w:rsidRDefault="004F6C4F" w:rsidP="004F6C4F">
            <w:pPr>
              <w:rPr>
                <w:rFonts w:ascii="Arial" w:hAnsi="Arial" w:cs="Arial"/>
              </w:rPr>
            </w:pPr>
          </w:p>
        </w:tc>
      </w:tr>
      <w:tr w:rsidR="004F6C4F" w:rsidRPr="00520824" w:rsidTr="004F6C4F">
        <w:tc>
          <w:tcPr>
            <w:tcW w:w="10350" w:type="dxa"/>
            <w:gridSpan w:val="3"/>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rPr>
          <w:trHeight w:val="756"/>
        </w:trPr>
        <w:tc>
          <w:tcPr>
            <w:tcW w:w="10350" w:type="dxa"/>
            <w:gridSpan w:val="3"/>
          </w:tcPr>
          <w:p w:rsidR="004F6C4F" w:rsidRPr="00044034" w:rsidRDefault="004F6C4F" w:rsidP="004F6C4F">
            <w:pPr>
              <w:rPr>
                <w:rFonts w:ascii="Arial" w:hAnsi="Arial" w:cs="Arial"/>
              </w:rPr>
            </w:pPr>
          </w:p>
        </w:tc>
      </w:tr>
      <w:tr w:rsidR="004F6C4F" w:rsidRPr="00520824" w:rsidTr="004F6C4F">
        <w:tc>
          <w:tcPr>
            <w:tcW w:w="10350" w:type="dxa"/>
            <w:gridSpan w:val="3"/>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756"/>
        </w:trPr>
        <w:tc>
          <w:tcPr>
            <w:tcW w:w="10350" w:type="dxa"/>
            <w:gridSpan w:val="3"/>
          </w:tcPr>
          <w:p w:rsidR="004F6C4F" w:rsidRPr="00044034" w:rsidRDefault="004F6C4F" w:rsidP="004F6C4F">
            <w:pPr>
              <w:rPr>
                <w:rFonts w:ascii="Arial" w:hAnsi="Arial" w:cs="Arial"/>
              </w:rPr>
            </w:pPr>
          </w:p>
        </w:tc>
      </w:tr>
      <w:tr w:rsidR="004F6C4F" w:rsidRPr="00520824" w:rsidTr="004F6C4F">
        <w:tc>
          <w:tcPr>
            <w:tcW w:w="10350" w:type="dxa"/>
            <w:gridSpan w:val="3"/>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756"/>
        </w:trPr>
        <w:tc>
          <w:tcPr>
            <w:tcW w:w="10350" w:type="dxa"/>
            <w:gridSpan w:val="3"/>
          </w:tcPr>
          <w:p w:rsidR="004F6C4F" w:rsidRPr="00044034" w:rsidRDefault="004F6C4F" w:rsidP="004F6C4F">
            <w:pPr>
              <w:rPr>
                <w:rFonts w:ascii="Arial" w:hAnsi="Arial" w:cs="Arial"/>
              </w:rPr>
            </w:pPr>
          </w:p>
        </w:tc>
      </w:tr>
      <w:tr w:rsidR="004F6C4F" w:rsidRPr="00520824" w:rsidTr="004F6C4F">
        <w:trPr>
          <w:trHeight w:val="1677"/>
        </w:trPr>
        <w:tc>
          <w:tcPr>
            <w:tcW w:w="2880" w:type="dxa"/>
            <w:gridSpan w:val="2"/>
            <w:shd w:val="clear" w:color="auto" w:fill="1F3864" w:themeFill="accent5" w:themeFillShade="80"/>
            <w:vAlign w:val="center"/>
          </w:tcPr>
          <w:p w:rsidR="004F6C4F" w:rsidRPr="00044034" w:rsidRDefault="004F6C4F" w:rsidP="004F6C4F">
            <w:pPr>
              <w:jc w:val="right"/>
              <w:rPr>
                <w:rFonts w:ascii="Arial" w:hAnsi="Arial" w:cs="Arial"/>
                <w:b/>
              </w:rPr>
            </w:pPr>
            <w:r w:rsidRPr="00044034">
              <w:rPr>
                <w:rFonts w:ascii="Arial" w:hAnsi="Arial" w:cs="Arial"/>
                <w:b/>
              </w:rPr>
              <w:lastRenderedPageBreak/>
              <w:t>State Plan Goal 2</w:t>
            </w:r>
          </w:p>
        </w:tc>
        <w:tc>
          <w:tcPr>
            <w:tcW w:w="7470" w:type="dxa"/>
          </w:tcPr>
          <w:p w:rsidR="004F6C4F" w:rsidRPr="00044034" w:rsidRDefault="004F6C4F" w:rsidP="004F6C4F">
            <w:pPr>
              <w:pStyle w:val="TableParagraph"/>
              <w:widowControl/>
              <w:rPr>
                <w:rFonts w:ascii="Arial" w:hAnsi="Arial" w:cs="Arial"/>
              </w:rPr>
            </w:pPr>
            <w:r w:rsidRPr="00044034">
              <w:rPr>
                <w:rFonts w:ascii="Arial" w:hAnsi="Arial" w:cs="Arial"/>
              </w:rPr>
              <w:t>Empower older adults and persons with disabilities, their families, caregivers, and other consumers by providing information, services, education, and counseling on their options to live as independently as possible in the community.</w:t>
            </w:r>
          </w:p>
        </w:tc>
      </w:tr>
    </w:tbl>
    <w:p w:rsidR="004F6C4F" w:rsidRDefault="004F6C4F" w:rsidP="004F6C4F"/>
    <w:tbl>
      <w:tblPr>
        <w:tblStyle w:val="TableGrid4"/>
        <w:tblW w:w="10350" w:type="dxa"/>
        <w:tblInd w:w="-275" w:type="dxa"/>
        <w:tblLook w:val="04A0" w:firstRow="1" w:lastRow="0" w:firstColumn="1" w:lastColumn="0" w:noHBand="0" w:noVBand="1"/>
      </w:tblPr>
      <w:tblGrid>
        <w:gridCol w:w="2880"/>
        <w:gridCol w:w="747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jc w:val="right"/>
              <w:rPr>
                <w:rFonts w:ascii="Arial" w:hAnsi="Arial" w:cs="Arial"/>
              </w:rPr>
            </w:pPr>
            <w:r w:rsidRPr="00044034">
              <w:rPr>
                <w:rFonts w:ascii="Arial" w:hAnsi="Arial" w:cs="Arial"/>
                <w:color w:val="FFFFFF" w:themeColor="background1"/>
              </w:rPr>
              <w:t>State Plan Objective 2.1</w:t>
            </w:r>
          </w:p>
        </w:tc>
        <w:tc>
          <w:tcPr>
            <w:tcW w:w="7470" w:type="dxa"/>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Information and Referral/Assistance (I&amp;R/A); SC ACT</w:t>
            </w:r>
          </w:p>
        </w:tc>
      </w:tr>
      <w:tr w:rsidR="004F6C4F" w:rsidRPr="00520824" w:rsidTr="004F6C4F">
        <w:tc>
          <w:tcPr>
            <w:tcW w:w="1035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c>
          <w:tcPr>
            <w:tcW w:w="10350" w:type="dxa"/>
            <w:gridSpan w:val="2"/>
          </w:tcPr>
          <w:p w:rsidR="004F6C4F" w:rsidRPr="006B4DBE" w:rsidRDefault="004F6C4F" w:rsidP="004F6C4F">
            <w:pPr>
              <w:pStyle w:val="NormalWeb"/>
              <w:spacing w:before="0" w:beforeAutospacing="0" w:after="120" w:afterAutospacing="0" w:line="264" w:lineRule="auto"/>
              <w:rPr>
                <w:rFonts w:ascii="Arial" w:eastAsiaTheme="minorEastAsia" w:hAnsi="Arial" w:cs="Arial"/>
                <w:szCs w:val="20"/>
              </w:rPr>
            </w:pPr>
            <w:r w:rsidRPr="006B4DBE">
              <w:rPr>
                <w:rFonts w:ascii="Arial" w:eastAsiaTheme="minorEastAsia" w:hAnsi="Arial" w:cs="Arial"/>
                <w:szCs w:val="20"/>
              </w:rPr>
              <w:t xml:space="preserve">State Plan – Increase the number of contacts accessing </w:t>
            </w:r>
            <w:proofErr w:type="gramStart"/>
            <w:r w:rsidRPr="006B4DBE">
              <w:rPr>
                <w:rFonts w:ascii="Arial" w:eastAsiaTheme="minorEastAsia" w:hAnsi="Arial" w:cs="Arial"/>
                <w:szCs w:val="20"/>
              </w:rPr>
              <w:t>I&amp;R/A</w:t>
            </w:r>
            <w:proofErr w:type="gramEnd"/>
            <w:r w:rsidRPr="006B4DBE">
              <w:rPr>
                <w:rFonts w:ascii="Arial" w:eastAsiaTheme="minorEastAsia" w:hAnsi="Arial" w:cs="Arial"/>
                <w:szCs w:val="20"/>
              </w:rPr>
              <w:t xml:space="preserve"> services by 5% annually.</w:t>
            </w:r>
          </w:p>
        </w:tc>
      </w:tr>
      <w:tr w:rsidR="004F6C4F" w:rsidRPr="00520824" w:rsidTr="004F6C4F">
        <w:tc>
          <w:tcPr>
            <w:tcW w:w="10350" w:type="dxa"/>
            <w:gridSpan w:val="2"/>
          </w:tcPr>
          <w:p w:rsidR="004F6C4F" w:rsidRPr="006B4DBE" w:rsidRDefault="004F6C4F" w:rsidP="004F6C4F">
            <w:pPr>
              <w:pStyle w:val="NormalWeb"/>
              <w:spacing w:before="0" w:beforeAutospacing="0" w:after="120" w:afterAutospacing="0" w:line="264" w:lineRule="auto"/>
              <w:rPr>
                <w:rFonts w:ascii="Arial" w:eastAsiaTheme="minorEastAsia" w:hAnsi="Arial" w:cs="Arial"/>
                <w:szCs w:val="20"/>
              </w:rPr>
            </w:pPr>
            <w:r w:rsidRPr="006B4DBE">
              <w:rPr>
                <w:rFonts w:ascii="Arial" w:eastAsiaTheme="minorEastAsia" w:hAnsi="Arial" w:cs="Arial"/>
                <w:szCs w:val="20"/>
              </w:rPr>
              <w:t>State Plan – Increase the I&amp;R/</w:t>
            </w:r>
            <w:proofErr w:type="gramStart"/>
            <w:r w:rsidRPr="006B4DBE">
              <w:rPr>
                <w:rFonts w:ascii="Arial" w:eastAsiaTheme="minorEastAsia" w:hAnsi="Arial" w:cs="Arial"/>
                <w:szCs w:val="20"/>
              </w:rPr>
              <w:t>A</w:t>
            </w:r>
            <w:proofErr w:type="gramEnd"/>
            <w:r w:rsidRPr="006B4DBE">
              <w:rPr>
                <w:rFonts w:ascii="Arial" w:eastAsiaTheme="minorEastAsia" w:hAnsi="Arial" w:cs="Arial"/>
                <w:szCs w:val="20"/>
              </w:rPr>
              <w:t xml:space="preserve"> outreach by 5% annually.</w:t>
            </w:r>
          </w:p>
        </w:tc>
      </w:tr>
      <w:tr w:rsidR="004F6C4F" w:rsidRPr="00520824" w:rsidTr="004F6C4F">
        <w:tc>
          <w:tcPr>
            <w:tcW w:w="10350" w:type="dxa"/>
            <w:gridSpan w:val="2"/>
          </w:tcPr>
          <w:p w:rsidR="004F6C4F" w:rsidRPr="00044034" w:rsidRDefault="004F6C4F" w:rsidP="004F6C4F">
            <w:pPr>
              <w:rPr>
                <w:rFonts w:ascii="Arial" w:hAnsi="Arial" w:cs="Arial"/>
              </w:rPr>
            </w:pPr>
          </w:p>
        </w:tc>
      </w:tr>
      <w:tr w:rsidR="002133C4" w:rsidRPr="00520824" w:rsidTr="0042633C">
        <w:tc>
          <w:tcPr>
            <w:tcW w:w="10350" w:type="dxa"/>
            <w:gridSpan w:val="2"/>
            <w:tcBorders>
              <w:top w:val="single" w:sz="12" w:space="0" w:color="auto"/>
            </w:tcBorders>
            <w:shd w:val="clear" w:color="auto" w:fill="8EAADB" w:themeFill="accent5" w:themeFillTint="99"/>
          </w:tcPr>
          <w:p w:rsidR="002133C4" w:rsidRPr="00044034" w:rsidRDefault="002133C4" w:rsidP="0042633C">
            <w:pPr>
              <w:rPr>
                <w:rFonts w:ascii="Arial" w:hAnsi="Arial" w:cs="Arial"/>
              </w:rPr>
            </w:pPr>
            <w:r w:rsidRPr="00044034">
              <w:rPr>
                <w:rFonts w:ascii="Arial" w:hAnsi="Arial" w:cs="Arial"/>
              </w:rPr>
              <w:t>Strategies and Actions</w:t>
            </w:r>
          </w:p>
        </w:tc>
      </w:tr>
      <w:tr w:rsidR="002133C4" w:rsidRPr="00520824" w:rsidTr="0042633C">
        <w:trPr>
          <w:trHeight w:val="636"/>
        </w:trPr>
        <w:tc>
          <w:tcPr>
            <w:tcW w:w="10350" w:type="dxa"/>
            <w:gridSpan w:val="2"/>
          </w:tcPr>
          <w:p w:rsidR="002133C4" w:rsidRPr="00044034" w:rsidRDefault="002133C4" w:rsidP="0042633C">
            <w:pPr>
              <w:pStyle w:val="TableParagraph"/>
              <w:widowControl/>
              <w:rPr>
                <w:rFonts w:ascii="Arial" w:hAnsi="Arial" w:cs="Arial"/>
              </w:rPr>
            </w:pPr>
          </w:p>
        </w:tc>
      </w:tr>
      <w:tr w:rsidR="002133C4" w:rsidRPr="00520824" w:rsidTr="0042633C">
        <w:tc>
          <w:tcPr>
            <w:tcW w:w="10350" w:type="dxa"/>
            <w:gridSpan w:val="2"/>
            <w:tcBorders>
              <w:top w:val="single" w:sz="12" w:space="0" w:color="auto"/>
            </w:tcBorders>
            <w:shd w:val="clear" w:color="auto" w:fill="8EAADB" w:themeFill="accent5" w:themeFillTint="99"/>
          </w:tcPr>
          <w:p w:rsidR="002133C4" w:rsidRPr="00044034" w:rsidRDefault="002133C4" w:rsidP="0042633C">
            <w:pPr>
              <w:rPr>
                <w:rFonts w:ascii="Arial" w:hAnsi="Arial" w:cs="Arial"/>
              </w:rPr>
            </w:pPr>
            <w:r w:rsidRPr="00044034">
              <w:rPr>
                <w:rFonts w:ascii="Arial" w:hAnsi="Arial" w:cs="Arial"/>
              </w:rPr>
              <w:t>Challenges and Barriers</w:t>
            </w:r>
          </w:p>
        </w:tc>
      </w:tr>
      <w:tr w:rsidR="002133C4" w:rsidRPr="00520824" w:rsidTr="0042633C">
        <w:trPr>
          <w:trHeight w:val="636"/>
        </w:trPr>
        <w:tc>
          <w:tcPr>
            <w:tcW w:w="10350" w:type="dxa"/>
            <w:gridSpan w:val="2"/>
          </w:tcPr>
          <w:p w:rsidR="002133C4" w:rsidRPr="00044034" w:rsidRDefault="002133C4" w:rsidP="0042633C">
            <w:pPr>
              <w:pStyle w:val="TableParagraph"/>
              <w:widowControl/>
              <w:rPr>
                <w:rFonts w:ascii="Arial" w:hAnsi="Arial" w:cs="Arial"/>
              </w:rPr>
            </w:pPr>
          </w:p>
        </w:tc>
      </w:tr>
    </w:tbl>
    <w:p w:rsidR="002133C4" w:rsidRPr="00044034" w:rsidRDefault="002133C4" w:rsidP="004F6C4F">
      <w:pPr>
        <w:spacing w:after="160" w:line="259" w:lineRule="auto"/>
        <w:rPr>
          <w:rFonts w:ascii="Arial" w:eastAsiaTheme="minorHAnsi" w:hAnsi="Arial" w:cs="Arial"/>
        </w:rPr>
      </w:pP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jc w:val="right"/>
              <w:rPr>
                <w:rFonts w:ascii="Arial" w:hAnsi="Arial" w:cs="Arial"/>
              </w:rPr>
            </w:pPr>
            <w:r w:rsidRPr="00044034">
              <w:rPr>
                <w:rFonts w:ascii="Arial" w:hAnsi="Arial" w:cs="Arial"/>
                <w:color w:val="FFFFFF" w:themeColor="background1"/>
              </w:rPr>
              <w:t>State Plan Objective 2.2</w:t>
            </w:r>
          </w:p>
        </w:tc>
        <w:tc>
          <w:tcPr>
            <w:tcW w:w="7380" w:type="dxa"/>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Insurance and Medicare Counseling</w:t>
            </w:r>
          </w:p>
        </w:tc>
      </w:tr>
      <w:tr w:rsidR="004F6C4F" w:rsidRPr="00520824" w:rsidTr="004F6C4F">
        <w:tc>
          <w:tcPr>
            <w:tcW w:w="1026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c>
          <w:tcPr>
            <w:tcW w:w="10260" w:type="dxa"/>
            <w:gridSpan w:val="2"/>
          </w:tcPr>
          <w:p w:rsidR="004F6C4F" w:rsidRPr="006B4DBE" w:rsidRDefault="004F6C4F" w:rsidP="004F6C4F">
            <w:pPr>
              <w:pStyle w:val="TableParagraph"/>
              <w:widowControl/>
              <w:rPr>
                <w:rFonts w:ascii="Arial" w:hAnsi="Arial" w:cs="Arial"/>
                <w:sz w:val="24"/>
                <w:szCs w:val="24"/>
              </w:rPr>
            </w:pPr>
            <w:r w:rsidRPr="006B4DBE">
              <w:rPr>
                <w:rFonts w:ascii="Arial" w:hAnsi="Arial" w:cs="Arial"/>
                <w:sz w:val="24"/>
                <w:szCs w:val="24"/>
              </w:rPr>
              <w:t>State Plan – Increase by 5% annually, the number of older adults and adults with disabilities enrolled in prescription drug coverage that meets their financial and health needs.</w:t>
            </w:r>
          </w:p>
        </w:tc>
      </w:tr>
      <w:tr w:rsidR="004F6C4F" w:rsidRPr="00520824" w:rsidTr="004F6C4F">
        <w:tc>
          <w:tcPr>
            <w:tcW w:w="10260" w:type="dxa"/>
            <w:gridSpan w:val="2"/>
          </w:tcPr>
          <w:p w:rsidR="004F6C4F" w:rsidRPr="006B4DBE" w:rsidRDefault="004F6C4F" w:rsidP="004F6C4F">
            <w:pPr>
              <w:rPr>
                <w:rFonts w:ascii="Arial" w:hAnsi="Arial" w:cs="Arial"/>
                <w:sz w:val="24"/>
                <w:szCs w:val="24"/>
              </w:rPr>
            </w:pPr>
            <w:r w:rsidRPr="006B4DBE">
              <w:rPr>
                <w:rFonts w:ascii="Arial" w:hAnsi="Arial" w:cs="Arial"/>
                <w:sz w:val="24"/>
                <w:szCs w:val="24"/>
              </w:rPr>
              <w:t>State Plan – Increase by 5% annually, the number of beneficiaries who contact the SHIP program for assistance.</w:t>
            </w:r>
          </w:p>
        </w:tc>
      </w:tr>
      <w:tr w:rsidR="004F6C4F" w:rsidRPr="00520824" w:rsidTr="004F6C4F">
        <w:tc>
          <w:tcPr>
            <w:tcW w:w="10260" w:type="dxa"/>
            <w:gridSpan w:val="2"/>
          </w:tcPr>
          <w:p w:rsidR="004F6C4F" w:rsidRPr="006B4DBE" w:rsidRDefault="004F6C4F" w:rsidP="004F6C4F">
            <w:pPr>
              <w:rPr>
                <w:rFonts w:ascii="Arial" w:hAnsi="Arial" w:cs="Arial"/>
                <w:sz w:val="24"/>
                <w:szCs w:val="24"/>
              </w:rPr>
            </w:pPr>
            <w:r w:rsidRPr="006B4DBE">
              <w:rPr>
                <w:rFonts w:ascii="Arial" w:hAnsi="Arial" w:cs="Arial"/>
                <w:sz w:val="24"/>
                <w:szCs w:val="24"/>
              </w:rPr>
              <w:t>State Plan – Three regional outreach events pare required per quarter (36 annually).</w:t>
            </w:r>
          </w:p>
        </w:tc>
      </w:tr>
      <w:tr w:rsidR="004F6C4F" w:rsidRPr="00520824" w:rsidTr="004F6C4F">
        <w:tc>
          <w:tcPr>
            <w:tcW w:w="10260" w:type="dxa"/>
            <w:gridSpan w:val="2"/>
          </w:tcPr>
          <w:p w:rsidR="004F6C4F" w:rsidRPr="006B4DBE" w:rsidRDefault="004F6C4F" w:rsidP="004F6C4F">
            <w:pPr>
              <w:rPr>
                <w:rFonts w:ascii="Arial" w:hAnsi="Arial" w:cs="Arial"/>
                <w:sz w:val="24"/>
                <w:szCs w:val="24"/>
              </w:rPr>
            </w:pPr>
            <w:r w:rsidRPr="006B4DBE">
              <w:rPr>
                <w:rFonts w:ascii="Arial" w:hAnsi="Arial" w:cs="Arial"/>
                <w:sz w:val="24"/>
                <w:szCs w:val="24"/>
              </w:rPr>
              <w:t>State Plan – Increase by 5% annually, the number of consumers and caregivers receiving SMP counseling.</w:t>
            </w:r>
          </w:p>
        </w:tc>
      </w:tr>
      <w:tr w:rsidR="004F6C4F" w:rsidRPr="00520824" w:rsidTr="004F6C4F">
        <w:tc>
          <w:tcPr>
            <w:tcW w:w="10260" w:type="dxa"/>
            <w:gridSpan w:val="2"/>
          </w:tcPr>
          <w:p w:rsidR="004F6C4F" w:rsidRPr="006B4DBE" w:rsidRDefault="004F6C4F" w:rsidP="004F6C4F">
            <w:pPr>
              <w:rPr>
                <w:rFonts w:ascii="Arial" w:hAnsi="Arial" w:cs="Arial"/>
                <w:sz w:val="24"/>
                <w:szCs w:val="24"/>
              </w:rPr>
            </w:pPr>
            <w:r w:rsidRPr="006B4DBE">
              <w:rPr>
                <w:rFonts w:ascii="Arial" w:hAnsi="Arial" w:cs="Arial"/>
                <w:sz w:val="24"/>
                <w:szCs w:val="24"/>
              </w:rPr>
              <w:t>State Plan – Increase by 5% annually, the number of consumers reached in rural, isolated areas.</w:t>
            </w:r>
          </w:p>
        </w:tc>
      </w:tr>
      <w:tr w:rsidR="004F6C4F" w:rsidRPr="00520824" w:rsidTr="004F6C4F">
        <w:tc>
          <w:tcPr>
            <w:tcW w:w="10260" w:type="dxa"/>
            <w:gridSpan w:val="2"/>
          </w:tcPr>
          <w:p w:rsidR="004F6C4F" w:rsidRPr="006B4DBE" w:rsidRDefault="004F6C4F" w:rsidP="004F6C4F">
            <w:pPr>
              <w:rPr>
                <w:rFonts w:ascii="Arial" w:hAnsi="Arial" w:cs="Arial"/>
                <w:sz w:val="24"/>
                <w:szCs w:val="24"/>
              </w:rPr>
            </w:pPr>
            <w:r w:rsidRPr="006B4DBE">
              <w:rPr>
                <w:rFonts w:ascii="Arial" w:hAnsi="Arial" w:cs="Arial"/>
                <w:sz w:val="24"/>
                <w:szCs w:val="24"/>
              </w:rPr>
              <w:t>State Plan – Increase by 5% community partnerships to assist in raising awareness of fraud.</w:t>
            </w:r>
          </w:p>
        </w:tc>
      </w:tr>
      <w:tr w:rsidR="004F6C4F" w:rsidRPr="00520824" w:rsidTr="004F6C4F">
        <w:trPr>
          <w:trHeight w:val="756"/>
        </w:trPr>
        <w:tc>
          <w:tcPr>
            <w:tcW w:w="10260" w:type="dxa"/>
            <w:gridSpan w:val="2"/>
          </w:tcPr>
          <w:p w:rsidR="004F6C4F" w:rsidRPr="00044034" w:rsidRDefault="004F6C4F" w:rsidP="004F6C4F">
            <w:pPr>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636"/>
        </w:trPr>
        <w:tc>
          <w:tcPr>
            <w:tcW w:w="10260" w:type="dxa"/>
            <w:gridSpan w:val="2"/>
          </w:tcPr>
          <w:p w:rsidR="004F6C4F" w:rsidRPr="00044034" w:rsidRDefault="004F6C4F" w:rsidP="004F6C4F">
            <w:pPr>
              <w:pStyle w:val="TableParagraph"/>
              <w:widowControl/>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636"/>
        </w:trPr>
        <w:tc>
          <w:tcPr>
            <w:tcW w:w="10260" w:type="dxa"/>
            <w:gridSpan w:val="2"/>
          </w:tcPr>
          <w:p w:rsidR="004F6C4F" w:rsidRPr="00044034" w:rsidRDefault="004F6C4F" w:rsidP="004F6C4F">
            <w:pPr>
              <w:pStyle w:val="TableParagraph"/>
              <w:widowControl/>
              <w:rPr>
                <w:rFonts w:ascii="Arial" w:hAnsi="Arial" w:cs="Arial"/>
              </w:rPr>
            </w:pPr>
          </w:p>
        </w:tc>
      </w:tr>
    </w:tbl>
    <w:p w:rsidR="004F6C4F" w:rsidRDefault="004F6C4F" w:rsidP="004F6C4F">
      <w:pPr>
        <w:spacing w:after="160" w:line="259" w:lineRule="auto"/>
        <w:rPr>
          <w:rFonts w:ascii="Arial" w:eastAsiaTheme="minorHAnsi" w:hAnsi="Arial" w:cs="Arial"/>
        </w:rPr>
      </w:pPr>
    </w:p>
    <w:p w:rsidR="001B2CE0" w:rsidRPr="00044034" w:rsidRDefault="001B2CE0" w:rsidP="004F6C4F">
      <w:pPr>
        <w:spacing w:after="160" w:line="259" w:lineRule="auto"/>
        <w:rPr>
          <w:rFonts w:ascii="Arial" w:eastAsiaTheme="minorHAnsi" w:hAnsi="Arial" w:cs="Arial"/>
        </w:rPr>
      </w:pPr>
    </w:p>
    <w:tbl>
      <w:tblPr>
        <w:tblStyle w:val="TableGrid4"/>
        <w:tblW w:w="10440" w:type="dxa"/>
        <w:tblInd w:w="-275" w:type="dxa"/>
        <w:tblLook w:val="04A0" w:firstRow="1" w:lastRow="0" w:firstColumn="1" w:lastColumn="0" w:noHBand="0" w:noVBand="1"/>
      </w:tblPr>
      <w:tblGrid>
        <w:gridCol w:w="2880"/>
        <w:gridCol w:w="7470"/>
        <w:gridCol w:w="90"/>
      </w:tblGrid>
      <w:tr w:rsidR="004F6C4F" w:rsidRPr="00520824" w:rsidTr="00856D3A">
        <w:tc>
          <w:tcPr>
            <w:tcW w:w="2880" w:type="dxa"/>
            <w:tcBorders>
              <w:bottom w:val="single" w:sz="12" w:space="0" w:color="auto"/>
            </w:tcBorders>
            <w:shd w:val="clear" w:color="auto" w:fill="2F5496" w:themeFill="accent5" w:themeFillShade="BF"/>
            <w:vAlign w:val="center"/>
          </w:tcPr>
          <w:p w:rsidR="004F6C4F" w:rsidRPr="00044034" w:rsidRDefault="004F6C4F" w:rsidP="004F6C4F">
            <w:pPr>
              <w:jc w:val="right"/>
              <w:rPr>
                <w:rFonts w:ascii="Arial" w:hAnsi="Arial" w:cs="Arial"/>
              </w:rPr>
            </w:pPr>
            <w:r w:rsidRPr="00044034">
              <w:rPr>
                <w:rFonts w:ascii="Arial" w:hAnsi="Arial" w:cs="Arial"/>
                <w:color w:val="FFFFFF" w:themeColor="background1"/>
              </w:rPr>
              <w:lastRenderedPageBreak/>
              <w:t>State Plan Objective 2.3</w:t>
            </w:r>
          </w:p>
        </w:tc>
        <w:tc>
          <w:tcPr>
            <w:tcW w:w="7560" w:type="dxa"/>
            <w:gridSpan w:val="2"/>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Nutrition Program and Services</w:t>
            </w:r>
          </w:p>
        </w:tc>
      </w:tr>
      <w:tr w:rsidR="004F6C4F" w:rsidRPr="00520824" w:rsidTr="00856D3A">
        <w:tc>
          <w:tcPr>
            <w:tcW w:w="10440" w:type="dxa"/>
            <w:gridSpan w:val="3"/>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856D3A">
        <w:tc>
          <w:tcPr>
            <w:tcW w:w="10440" w:type="dxa"/>
            <w:gridSpan w:val="3"/>
          </w:tcPr>
          <w:p w:rsidR="004F6C4F" w:rsidRPr="00044034" w:rsidRDefault="004F6C4F" w:rsidP="004F6C4F">
            <w:pPr>
              <w:pStyle w:val="TableParagraph"/>
              <w:widowControl/>
              <w:rPr>
                <w:rFonts w:ascii="Arial" w:hAnsi="Arial" w:cs="Arial"/>
              </w:rPr>
            </w:pPr>
            <w:r w:rsidRPr="00044034">
              <w:rPr>
                <w:rFonts w:ascii="Arial" w:hAnsi="Arial" w:cs="Arial"/>
              </w:rPr>
              <w:t>State Plan – Track and identify service gaps for Congregate and Home delivered meal services.</w:t>
            </w:r>
          </w:p>
        </w:tc>
      </w:tr>
      <w:tr w:rsidR="004F6C4F" w:rsidRPr="00520824" w:rsidTr="00856D3A">
        <w:trPr>
          <w:trHeight w:val="756"/>
        </w:trPr>
        <w:tc>
          <w:tcPr>
            <w:tcW w:w="10440" w:type="dxa"/>
            <w:gridSpan w:val="3"/>
          </w:tcPr>
          <w:p w:rsidR="004F6C4F" w:rsidRPr="00044034" w:rsidRDefault="004F6C4F" w:rsidP="004F6C4F">
            <w:pPr>
              <w:rPr>
                <w:rFonts w:ascii="Arial" w:hAnsi="Arial" w:cs="Arial"/>
              </w:rPr>
            </w:pPr>
          </w:p>
        </w:tc>
      </w:tr>
      <w:tr w:rsidR="004F6C4F" w:rsidRPr="00520824" w:rsidTr="00856D3A">
        <w:tc>
          <w:tcPr>
            <w:tcW w:w="10440" w:type="dxa"/>
            <w:gridSpan w:val="3"/>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856D3A">
        <w:trPr>
          <w:trHeight w:val="636"/>
        </w:trPr>
        <w:tc>
          <w:tcPr>
            <w:tcW w:w="10440" w:type="dxa"/>
            <w:gridSpan w:val="3"/>
          </w:tcPr>
          <w:p w:rsidR="004F6C4F" w:rsidRPr="00044034" w:rsidRDefault="004F6C4F" w:rsidP="004F6C4F">
            <w:pPr>
              <w:pStyle w:val="TableParagraph"/>
              <w:widowControl/>
              <w:rPr>
                <w:rFonts w:ascii="Arial" w:hAnsi="Arial" w:cs="Arial"/>
              </w:rPr>
            </w:pPr>
          </w:p>
        </w:tc>
      </w:tr>
      <w:tr w:rsidR="00856D3A" w:rsidRPr="00044034" w:rsidTr="00856D3A">
        <w:trPr>
          <w:gridAfter w:val="1"/>
          <w:wAfter w:w="90" w:type="dxa"/>
        </w:trPr>
        <w:tc>
          <w:tcPr>
            <w:tcW w:w="10350" w:type="dxa"/>
            <w:gridSpan w:val="2"/>
            <w:tcBorders>
              <w:top w:val="single" w:sz="12" w:space="0" w:color="auto"/>
            </w:tcBorders>
            <w:shd w:val="clear" w:color="auto" w:fill="8EAADB" w:themeFill="accent5" w:themeFillTint="99"/>
          </w:tcPr>
          <w:p w:rsidR="00856D3A" w:rsidRPr="00044034" w:rsidRDefault="00856D3A" w:rsidP="0042633C">
            <w:pPr>
              <w:rPr>
                <w:rFonts w:ascii="Arial" w:hAnsi="Arial" w:cs="Arial"/>
              </w:rPr>
            </w:pPr>
            <w:r w:rsidRPr="00044034">
              <w:rPr>
                <w:rFonts w:ascii="Arial" w:hAnsi="Arial" w:cs="Arial"/>
              </w:rPr>
              <w:t>Challenges and Barriers</w:t>
            </w:r>
          </w:p>
        </w:tc>
      </w:tr>
      <w:tr w:rsidR="00856D3A" w:rsidRPr="00044034" w:rsidTr="00856D3A">
        <w:trPr>
          <w:gridAfter w:val="1"/>
          <w:wAfter w:w="90" w:type="dxa"/>
          <w:trHeight w:val="756"/>
        </w:trPr>
        <w:tc>
          <w:tcPr>
            <w:tcW w:w="10350" w:type="dxa"/>
            <w:gridSpan w:val="2"/>
          </w:tcPr>
          <w:p w:rsidR="00856D3A" w:rsidRPr="00044034" w:rsidRDefault="00856D3A" w:rsidP="0042633C">
            <w:pPr>
              <w:rPr>
                <w:rFonts w:ascii="Arial" w:hAnsi="Arial" w:cs="Arial"/>
              </w:rPr>
            </w:pPr>
          </w:p>
        </w:tc>
      </w:tr>
    </w:tbl>
    <w:p w:rsidR="004F6C4F" w:rsidRPr="00044034" w:rsidRDefault="004F6C4F" w:rsidP="004F6C4F">
      <w:pPr>
        <w:pStyle w:val="TableParagraph"/>
        <w:widowControl/>
        <w:spacing w:after="160" w:line="259" w:lineRule="auto"/>
        <w:rPr>
          <w:rFonts w:ascii="Arial" w:hAnsi="Arial" w:cs="Arial"/>
        </w:rPr>
      </w:pPr>
    </w:p>
    <w:tbl>
      <w:tblPr>
        <w:tblStyle w:val="TableGrid4"/>
        <w:tblW w:w="10404" w:type="dxa"/>
        <w:tblInd w:w="-275" w:type="dxa"/>
        <w:tblLook w:val="04A0" w:firstRow="1" w:lastRow="0" w:firstColumn="1" w:lastColumn="0" w:noHBand="0" w:noVBand="1"/>
      </w:tblPr>
      <w:tblGrid>
        <w:gridCol w:w="3097"/>
        <w:gridCol w:w="7307"/>
      </w:tblGrid>
      <w:tr w:rsidR="004F6C4F" w:rsidRPr="00520824" w:rsidTr="004F6C4F">
        <w:trPr>
          <w:trHeight w:val="267"/>
        </w:trPr>
        <w:tc>
          <w:tcPr>
            <w:tcW w:w="3097" w:type="dxa"/>
            <w:tcBorders>
              <w:bottom w:val="single" w:sz="12" w:space="0" w:color="auto"/>
            </w:tcBorders>
            <w:shd w:val="clear" w:color="auto" w:fill="2F5496" w:themeFill="accent5" w:themeFillShade="BF"/>
            <w:vAlign w:val="center"/>
          </w:tcPr>
          <w:p w:rsidR="004F6C4F" w:rsidRPr="00044034" w:rsidRDefault="004F6C4F" w:rsidP="004F6C4F">
            <w:pPr>
              <w:ind w:left="-480"/>
              <w:jc w:val="right"/>
              <w:rPr>
                <w:rFonts w:ascii="Arial" w:hAnsi="Arial" w:cs="Arial"/>
              </w:rPr>
            </w:pPr>
            <w:r w:rsidRPr="00044034">
              <w:rPr>
                <w:rFonts w:ascii="Arial" w:hAnsi="Arial" w:cs="Arial"/>
                <w:color w:val="FFFFFF" w:themeColor="background1"/>
              </w:rPr>
              <w:t>State Plan Objective 2.5</w:t>
            </w:r>
          </w:p>
        </w:tc>
        <w:tc>
          <w:tcPr>
            <w:tcW w:w="7307" w:type="dxa"/>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Evidence-Based Health Promotion and Disease Prevention Programs</w:t>
            </w:r>
          </w:p>
        </w:tc>
      </w:tr>
      <w:tr w:rsidR="004F6C4F" w:rsidRPr="00520824" w:rsidTr="004F6C4F">
        <w:trPr>
          <w:trHeight w:val="252"/>
        </w:trPr>
        <w:tc>
          <w:tcPr>
            <w:tcW w:w="10404"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rPr>
          <w:trHeight w:val="534"/>
        </w:trPr>
        <w:tc>
          <w:tcPr>
            <w:tcW w:w="10404" w:type="dxa"/>
            <w:gridSpan w:val="2"/>
          </w:tcPr>
          <w:p w:rsidR="004F6C4F" w:rsidRPr="00044034" w:rsidRDefault="004F6C4F" w:rsidP="004F6C4F">
            <w:pPr>
              <w:pStyle w:val="TableParagraph"/>
              <w:widowControl/>
              <w:rPr>
                <w:rFonts w:ascii="Arial" w:hAnsi="Arial" w:cs="Arial"/>
              </w:rPr>
            </w:pPr>
            <w:r w:rsidRPr="00044034">
              <w:rPr>
                <w:rFonts w:ascii="Arial" w:hAnsi="Arial" w:cs="Arial"/>
              </w:rPr>
              <w:t>State Plan – Track and identify service gaps for Evidenced-Based Health Promotion and Disease Prevention Programs including their causes and geographic distribution.</w:t>
            </w:r>
          </w:p>
        </w:tc>
      </w:tr>
      <w:tr w:rsidR="004F6C4F" w:rsidRPr="00520824" w:rsidTr="004F6C4F">
        <w:trPr>
          <w:trHeight w:val="588"/>
        </w:trPr>
        <w:tc>
          <w:tcPr>
            <w:tcW w:w="10404" w:type="dxa"/>
            <w:gridSpan w:val="2"/>
          </w:tcPr>
          <w:p w:rsidR="004F6C4F" w:rsidRDefault="004F6C4F" w:rsidP="004F6C4F">
            <w:pPr>
              <w:rPr>
                <w:rFonts w:ascii="Arial" w:hAnsi="Arial" w:cs="Arial"/>
              </w:rPr>
            </w:pPr>
          </w:p>
          <w:p w:rsidR="002133C4" w:rsidRDefault="002133C4" w:rsidP="004F6C4F">
            <w:pPr>
              <w:rPr>
                <w:rFonts w:ascii="Arial" w:hAnsi="Arial" w:cs="Arial"/>
              </w:rPr>
            </w:pPr>
          </w:p>
          <w:p w:rsidR="002133C4" w:rsidRDefault="002133C4" w:rsidP="004F6C4F">
            <w:pPr>
              <w:rPr>
                <w:rFonts w:ascii="Arial" w:hAnsi="Arial" w:cs="Arial"/>
              </w:rPr>
            </w:pPr>
          </w:p>
          <w:p w:rsidR="002133C4" w:rsidRDefault="002133C4" w:rsidP="004F6C4F">
            <w:pPr>
              <w:rPr>
                <w:rFonts w:ascii="Arial" w:hAnsi="Arial" w:cs="Arial"/>
              </w:rPr>
            </w:pPr>
          </w:p>
          <w:p w:rsidR="002133C4" w:rsidRPr="00044034" w:rsidRDefault="002133C4" w:rsidP="004F6C4F">
            <w:pPr>
              <w:rPr>
                <w:rFonts w:ascii="Arial" w:hAnsi="Arial" w:cs="Arial"/>
              </w:rPr>
            </w:pPr>
          </w:p>
        </w:tc>
      </w:tr>
      <w:tr w:rsidR="004F6C4F" w:rsidRPr="00520824" w:rsidTr="004F6C4F">
        <w:trPr>
          <w:trHeight w:val="267"/>
        </w:trPr>
        <w:tc>
          <w:tcPr>
            <w:tcW w:w="10404"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636"/>
        </w:trPr>
        <w:tc>
          <w:tcPr>
            <w:tcW w:w="10404" w:type="dxa"/>
            <w:gridSpan w:val="2"/>
          </w:tcPr>
          <w:p w:rsidR="004F6C4F" w:rsidRPr="00044034" w:rsidRDefault="004F6C4F" w:rsidP="004F6C4F">
            <w:pPr>
              <w:pStyle w:val="TableParagraph"/>
              <w:widowControl/>
              <w:rPr>
                <w:rFonts w:ascii="Arial" w:hAnsi="Arial" w:cs="Arial"/>
              </w:rPr>
            </w:pPr>
          </w:p>
        </w:tc>
      </w:tr>
      <w:tr w:rsidR="004F6C4F" w:rsidRPr="00520824" w:rsidTr="004F6C4F">
        <w:trPr>
          <w:trHeight w:val="267"/>
        </w:trPr>
        <w:tc>
          <w:tcPr>
            <w:tcW w:w="10404"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650"/>
        </w:trPr>
        <w:tc>
          <w:tcPr>
            <w:tcW w:w="10404" w:type="dxa"/>
            <w:gridSpan w:val="2"/>
          </w:tcPr>
          <w:p w:rsidR="004F6C4F" w:rsidRPr="00044034" w:rsidRDefault="004F6C4F" w:rsidP="004F6C4F">
            <w:pPr>
              <w:pStyle w:val="TableParagraph"/>
              <w:widowControl/>
              <w:rPr>
                <w:rFonts w:ascii="Arial" w:hAnsi="Arial" w:cs="Arial"/>
              </w:rPr>
            </w:pPr>
          </w:p>
        </w:tc>
      </w:tr>
    </w:tbl>
    <w:p w:rsidR="00856D3A" w:rsidRDefault="00856D3A" w:rsidP="004F6C4F"/>
    <w:tbl>
      <w:tblPr>
        <w:tblStyle w:val="TableGrid4"/>
        <w:tblW w:w="10404" w:type="dxa"/>
        <w:tblInd w:w="-275" w:type="dxa"/>
        <w:tblLook w:val="04A0" w:firstRow="1" w:lastRow="0" w:firstColumn="1" w:lastColumn="0" w:noHBand="0" w:noVBand="1"/>
      </w:tblPr>
      <w:tblGrid>
        <w:gridCol w:w="3097"/>
        <w:gridCol w:w="7307"/>
      </w:tblGrid>
      <w:tr w:rsidR="004F6C4F" w:rsidRPr="00520824" w:rsidTr="004F6C4F">
        <w:trPr>
          <w:trHeight w:val="267"/>
        </w:trPr>
        <w:tc>
          <w:tcPr>
            <w:tcW w:w="3097" w:type="dxa"/>
            <w:tcBorders>
              <w:top w:val="single" w:sz="4" w:space="0" w:color="auto"/>
              <w:bottom w:val="single" w:sz="12" w:space="0" w:color="auto"/>
            </w:tcBorders>
            <w:shd w:val="clear" w:color="auto" w:fill="2F5496" w:themeFill="accent5" w:themeFillShade="BF"/>
            <w:vAlign w:val="center"/>
          </w:tcPr>
          <w:p w:rsidR="004F6C4F" w:rsidRPr="00044034" w:rsidRDefault="004F6C4F" w:rsidP="004F6C4F">
            <w:pPr>
              <w:jc w:val="right"/>
              <w:rPr>
                <w:rFonts w:ascii="Arial" w:hAnsi="Arial" w:cs="Arial"/>
              </w:rPr>
            </w:pPr>
            <w:r w:rsidRPr="00044034">
              <w:rPr>
                <w:rFonts w:ascii="Arial" w:hAnsi="Arial" w:cs="Arial"/>
                <w:color w:val="FFFFFF" w:themeColor="background1"/>
              </w:rPr>
              <w:t>State Plan Objective 2.6</w:t>
            </w:r>
          </w:p>
        </w:tc>
        <w:tc>
          <w:tcPr>
            <w:tcW w:w="7307" w:type="dxa"/>
            <w:tcBorders>
              <w:top w:val="single" w:sz="4" w:space="0" w:color="auto"/>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Transportation Services</w:t>
            </w:r>
          </w:p>
        </w:tc>
      </w:tr>
      <w:tr w:rsidR="004F6C4F" w:rsidRPr="00520824" w:rsidTr="004F6C4F">
        <w:trPr>
          <w:trHeight w:val="267"/>
        </w:trPr>
        <w:tc>
          <w:tcPr>
            <w:tcW w:w="10404"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rPr>
          <w:trHeight w:val="519"/>
        </w:trPr>
        <w:tc>
          <w:tcPr>
            <w:tcW w:w="10404" w:type="dxa"/>
            <w:gridSpan w:val="2"/>
          </w:tcPr>
          <w:p w:rsidR="004F6C4F" w:rsidRPr="00044034" w:rsidRDefault="004F6C4F" w:rsidP="004F6C4F">
            <w:pPr>
              <w:pStyle w:val="TableParagraph"/>
              <w:widowControl/>
              <w:rPr>
                <w:rFonts w:ascii="Arial" w:hAnsi="Arial" w:cs="Arial"/>
              </w:rPr>
            </w:pPr>
            <w:r w:rsidRPr="00044034">
              <w:rPr>
                <w:rFonts w:ascii="Arial" w:hAnsi="Arial" w:cs="Arial"/>
              </w:rPr>
              <w:t>State Plan – Increase the number of clients utilizing transportation services by 5% annually, depending on available funding sources.</w:t>
            </w:r>
          </w:p>
        </w:tc>
      </w:tr>
      <w:tr w:rsidR="004F6C4F" w:rsidRPr="00520824" w:rsidTr="004F6C4F">
        <w:trPr>
          <w:trHeight w:val="756"/>
        </w:trPr>
        <w:tc>
          <w:tcPr>
            <w:tcW w:w="10404" w:type="dxa"/>
            <w:gridSpan w:val="2"/>
          </w:tcPr>
          <w:p w:rsidR="004F6C4F" w:rsidRPr="00044034" w:rsidRDefault="004F6C4F" w:rsidP="004F6C4F">
            <w:pPr>
              <w:rPr>
                <w:rFonts w:ascii="Arial" w:hAnsi="Arial" w:cs="Arial"/>
              </w:rPr>
            </w:pPr>
          </w:p>
        </w:tc>
      </w:tr>
      <w:tr w:rsidR="004F6C4F" w:rsidRPr="00520824" w:rsidTr="004F6C4F">
        <w:trPr>
          <w:trHeight w:val="267"/>
        </w:trPr>
        <w:tc>
          <w:tcPr>
            <w:tcW w:w="10404"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650"/>
        </w:trPr>
        <w:tc>
          <w:tcPr>
            <w:tcW w:w="10404" w:type="dxa"/>
            <w:gridSpan w:val="2"/>
          </w:tcPr>
          <w:p w:rsidR="004F6C4F" w:rsidRPr="00044034" w:rsidRDefault="004F6C4F" w:rsidP="004F6C4F">
            <w:pPr>
              <w:pStyle w:val="TableParagraph"/>
              <w:widowControl/>
              <w:rPr>
                <w:rFonts w:ascii="Arial" w:hAnsi="Arial" w:cs="Arial"/>
              </w:rPr>
            </w:pPr>
          </w:p>
        </w:tc>
      </w:tr>
      <w:tr w:rsidR="004F6C4F" w:rsidRPr="00520824" w:rsidTr="004F6C4F">
        <w:trPr>
          <w:trHeight w:val="267"/>
        </w:trPr>
        <w:tc>
          <w:tcPr>
            <w:tcW w:w="10404"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636"/>
        </w:trPr>
        <w:tc>
          <w:tcPr>
            <w:tcW w:w="10404" w:type="dxa"/>
            <w:gridSpan w:val="2"/>
          </w:tcPr>
          <w:p w:rsidR="004F6C4F" w:rsidRPr="00044034" w:rsidRDefault="004F6C4F" w:rsidP="004F6C4F">
            <w:pPr>
              <w:pStyle w:val="TableParagraph"/>
              <w:widowControl/>
              <w:rPr>
                <w:rFonts w:ascii="Arial" w:hAnsi="Arial" w:cs="Arial"/>
              </w:rPr>
            </w:pPr>
          </w:p>
        </w:tc>
      </w:tr>
    </w:tbl>
    <w:p w:rsidR="004F6C4F" w:rsidRPr="00044034" w:rsidRDefault="004F6C4F" w:rsidP="004F6C4F">
      <w:pPr>
        <w:spacing w:after="160" w:line="259" w:lineRule="auto"/>
        <w:rPr>
          <w:rFonts w:ascii="Arial" w:eastAsiaTheme="minorHAnsi" w:hAnsi="Arial" w:cs="Arial"/>
        </w:rPr>
      </w:pP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ind w:left="-111" w:right="250"/>
              <w:jc w:val="right"/>
              <w:rPr>
                <w:rFonts w:ascii="Arial" w:hAnsi="Arial" w:cs="Arial"/>
              </w:rPr>
            </w:pPr>
            <w:r w:rsidRPr="00044034">
              <w:rPr>
                <w:rFonts w:ascii="Arial" w:hAnsi="Arial" w:cs="Arial"/>
                <w:color w:val="FFFFFF" w:themeColor="background1"/>
              </w:rPr>
              <w:lastRenderedPageBreak/>
              <w:t>State Plan Objective 2.7</w:t>
            </w:r>
          </w:p>
        </w:tc>
        <w:tc>
          <w:tcPr>
            <w:tcW w:w="7380" w:type="dxa"/>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Family Caregiver Support Program</w:t>
            </w:r>
          </w:p>
        </w:tc>
      </w:tr>
      <w:tr w:rsidR="004F6C4F" w:rsidRPr="00520824" w:rsidTr="004F6C4F">
        <w:tc>
          <w:tcPr>
            <w:tcW w:w="1026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c>
          <w:tcPr>
            <w:tcW w:w="10260" w:type="dxa"/>
            <w:gridSpan w:val="2"/>
          </w:tcPr>
          <w:p w:rsidR="004F6C4F" w:rsidRPr="006B4DBE" w:rsidRDefault="004F6C4F" w:rsidP="004F6C4F">
            <w:pPr>
              <w:pStyle w:val="TableParagraph"/>
              <w:widowControl/>
              <w:rPr>
                <w:rFonts w:ascii="Arial" w:hAnsi="Arial" w:cs="Arial"/>
                <w:sz w:val="24"/>
              </w:rPr>
            </w:pPr>
            <w:r w:rsidRPr="006B4DBE">
              <w:rPr>
                <w:rFonts w:ascii="Arial" w:hAnsi="Arial" w:cs="Arial"/>
                <w:sz w:val="24"/>
              </w:rPr>
              <w:t>State Plan – Expand the number of family caregiver support recipients by 5% annually.</w:t>
            </w:r>
          </w:p>
        </w:tc>
      </w:tr>
      <w:tr w:rsidR="004F6C4F" w:rsidRPr="00520824" w:rsidTr="004F6C4F">
        <w:tc>
          <w:tcPr>
            <w:tcW w:w="10260" w:type="dxa"/>
            <w:gridSpan w:val="2"/>
          </w:tcPr>
          <w:p w:rsidR="004F6C4F" w:rsidRPr="006B4DBE" w:rsidRDefault="004F6C4F" w:rsidP="004F6C4F">
            <w:pPr>
              <w:rPr>
                <w:rFonts w:ascii="Arial" w:hAnsi="Arial" w:cs="Arial"/>
                <w:sz w:val="24"/>
              </w:rPr>
            </w:pPr>
            <w:r w:rsidRPr="006B4DBE">
              <w:rPr>
                <w:rFonts w:ascii="Arial" w:hAnsi="Arial" w:cs="Arial"/>
                <w:sz w:val="24"/>
              </w:rPr>
              <w:t>State Plan – Increase outreach events by 5% annually.</w:t>
            </w:r>
          </w:p>
        </w:tc>
      </w:tr>
      <w:tr w:rsidR="004F6C4F" w:rsidRPr="00520824" w:rsidTr="004F6C4F">
        <w:tc>
          <w:tcPr>
            <w:tcW w:w="10260" w:type="dxa"/>
            <w:gridSpan w:val="2"/>
          </w:tcPr>
          <w:p w:rsidR="004F6C4F" w:rsidRPr="006B4DBE" w:rsidRDefault="004F6C4F" w:rsidP="004F6C4F">
            <w:pPr>
              <w:rPr>
                <w:rFonts w:ascii="Arial" w:hAnsi="Arial" w:cs="Arial"/>
                <w:sz w:val="24"/>
              </w:rPr>
            </w:pPr>
            <w:r w:rsidRPr="006B4DBE">
              <w:rPr>
                <w:rFonts w:ascii="Arial" w:hAnsi="Arial" w:cs="Arial"/>
                <w:sz w:val="24"/>
              </w:rPr>
              <w:t>State Plan – Increase utilization of the Seniors Raising Children funding by 5%.</w:t>
            </w:r>
          </w:p>
        </w:tc>
      </w:tr>
      <w:tr w:rsidR="004F6C4F" w:rsidRPr="00520824" w:rsidTr="004F6C4F">
        <w:tc>
          <w:tcPr>
            <w:tcW w:w="10260" w:type="dxa"/>
            <w:gridSpan w:val="2"/>
          </w:tcPr>
          <w:p w:rsidR="004F6C4F" w:rsidRPr="006B4DBE" w:rsidRDefault="004F6C4F" w:rsidP="004F6C4F">
            <w:pPr>
              <w:rPr>
                <w:rFonts w:ascii="Arial" w:hAnsi="Arial" w:cs="Arial"/>
                <w:sz w:val="24"/>
              </w:rPr>
            </w:pPr>
            <w:r w:rsidRPr="006B4DBE">
              <w:rPr>
                <w:rFonts w:ascii="Arial" w:hAnsi="Arial" w:cs="Arial"/>
                <w:sz w:val="24"/>
              </w:rPr>
              <w:t>State Plan – Increase partnerships and collaboration with other human-service agencies by 3%.</w:t>
            </w:r>
          </w:p>
        </w:tc>
      </w:tr>
      <w:tr w:rsidR="004F6C4F" w:rsidRPr="00520824" w:rsidTr="004F6C4F">
        <w:trPr>
          <w:trHeight w:val="756"/>
        </w:trPr>
        <w:tc>
          <w:tcPr>
            <w:tcW w:w="10260" w:type="dxa"/>
            <w:gridSpan w:val="2"/>
          </w:tcPr>
          <w:p w:rsidR="004F6C4F" w:rsidRPr="00044034" w:rsidRDefault="004F6C4F" w:rsidP="004F6C4F">
            <w:pPr>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606"/>
        </w:trPr>
        <w:tc>
          <w:tcPr>
            <w:tcW w:w="10260" w:type="dxa"/>
            <w:gridSpan w:val="2"/>
          </w:tcPr>
          <w:p w:rsidR="004F6C4F" w:rsidRPr="00044034" w:rsidRDefault="004F6C4F" w:rsidP="004F6C4F">
            <w:pPr>
              <w:pStyle w:val="TableParagraph"/>
              <w:widowControl/>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480"/>
        </w:trPr>
        <w:tc>
          <w:tcPr>
            <w:tcW w:w="10260" w:type="dxa"/>
            <w:gridSpan w:val="2"/>
          </w:tcPr>
          <w:p w:rsidR="004F6C4F" w:rsidRPr="00044034" w:rsidRDefault="004F6C4F" w:rsidP="004F6C4F">
            <w:pPr>
              <w:rPr>
                <w:rFonts w:ascii="Arial" w:hAnsi="Arial" w:cs="Arial"/>
              </w:rPr>
            </w:pPr>
          </w:p>
        </w:tc>
      </w:tr>
    </w:tbl>
    <w:p w:rsidR="004F6C4F" w:rsidRDefault="004F6C4F" w:rsidP="004F6C4F">
      <w:pPr>
        <w:spacing w:after="160" w:line="259" w:lineRule="auto"/>
        <w:rPr>
          <w:rFonts w:ascii="Arial" w:eastAsiaTheme="minorHAnsi" w:hAnsi="Arial" w:cs="Arial"/>
        </w:rPr>
      </w:pP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jc w:val="right"/>
              <w:rPr>
                <w:rFonts w:ascii="Arial" w:hAnsi="Arial" w:cs="Arial"/>
              </w:rPr>
            </w:pPr>
            <w:r w:rsidRPr="00044034">
              <w:rPr>
                <w:rFonts w:ascii="Arial" w:hAnsi="Arial" w:cs="Arial"/>
                <w:color w:val="FFFFFF" w:themeColor="background1"/>
              </w:rPr>
              <w:t>State Plan Objective 2.10</w:t>
            </w:r>
          </w:p>
        </w:tc>
        <w:tc>
          <w:tcPr>
            <w:tcW w:w="7380" w:type="dxa"/>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Home Care</w:t>
            </w:r>
          </w:p>
        </w:tc>
      </w:tr>
      <w:tr w:rsidR="004F6C4F" w:rsidRPr="00520824" w:rsidTr="004F6C4F">
        <w:tc>
          <w:tcPr>
            <w:tcW w:w="1026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c>
          <w:tcPr>
            <w:tcW w:w="10260" w:type="dxa"/>
            <w:gridSpan w:val="2"/>
          </w:tcPr>
          <w:p w:rsidR="004F6C4F" w:rsidRPr="00044034" w:rsidRDefault="004F6C4F" w:rsidP="004F6C4F">
            <w:pPr>
              <w:pStyle w:val="TableParagraph"/>
              <w:widowControl/>
              <w:rPr>
                <w:rFonts w:ascii="Arial" w:hAnsi="Arial" w:cs="Arial"/>
              </w:rPr>
            </w:pPr>
            <w:r w:rsidRPr="00044034">
              <w:rPr>
                <w:rFonts w:ascii="Arial" w:hAnsi="Arial" w:cs="Arial"/>
              </w:rPr>
              <w:t>State Plan – Increase the number of seniors receiving home care services by 5% annually.</w:t>
            </w:r>
          </w:p>
        </w:tc>
      </w:tr>
      <w:tr w:rsidR="004F6C4F" w:rsidRPr="00520824" w:rsidTr="00856D3A">
        <w:trPr>
          <w:trHeight w:val="377"/>
        </w:trPr>
        <w:tc>
          <w:tcPr>
            <w:tcW w:w="10260" w:type="dxa"/>
            <w:gridSpan w:val="2"/>
          </w:tcPr>
          <w:p w:rsidR="004F6C4F" w:rsidRPr="00044034" w:rsidRDefault="004F6C4F" w:rsidP="004F6C4F">
            <w:pPr>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1019"/>
        </w:trPr>
        <w:tc>
          <w:tcPr>
            <w:tcW w:w="10260" w:type="dxa"/>
            <w:gridSpan w:val="2"/>
          </w:tcPr>
          <w:p w:rsidR="004F6C4F" w:rsidRPr="00044034" w:rsidRDefault="004F6C4F" w:rsidP="004F6C4F">
            <w:pPr>
              <w:pStyle w:val="TableParagraph"/>
              <w:widowControl/>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636"/>
        </w:trPr>
        <w:tc>
          <w:tcPr>
            <w:tcW w:w="10260" w:type="dxa"/>
            <w:gridSpan w:val="2"/>
          </w:tcPr>
          <w:p w:rsidR="004F6C4F" w:rsidRPr="00044034" w:rsidRDefault="004F6C4F" w:rsidP="004F6C4F">
            <w:pPr>
              <w:pStyle w:val="TableParagraph"/>
              <w:widowControl/>
              <w:rPr>
                <w:rFonts w:ascii="Arial" w:hAnsi="Arial" w:cs="Arial"/>
              </w:rPr>
            </w:pPr>
          </w:p>
        </w:tc>
      </w:tr>
    </w:tbl>
    <w:p w:rsidR="004F6C4F" w:rsidRPr="00044034" w:rsidRDefault="004F6C4F" w:rsidP="004F6C4F">
      <w:pPr>
        <w:spacing w:after="160" w:line="259" w:lineRule="auto"/>
        <w:rPr>
          <w:rFonts w:ascii="Arial" w:eastAsiaTheme="minorHAnsi" w:hAnsi="Arial" w:cs="Arial"/>
        </w:rPr>
      </w:pP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jc w:val="right"/>
              <w:rPr>
                <w:rFonts w:ascii="Arial" w:hAnsi="Arial" w:cs="Arial"/>
              </w:rPr>
            </w:pPr>
            <w:r w:rsidRPr="00044034">
              <w:rPr>
                <w:rFonts w:ascii="Arial" w:hAnsi="Arial" w:cs="Arial"/>
                <w:color w:val="FFFFFF" w:themeColor="background1"/>
              </w:rPr>
              <w:t>State Plan Objective 2.11</w:t>
            </w:r>
          </w:p>
        </w:tc>
        <w:tc>
          <w:tcPr>
            <w:tcW w:w="7380" w:type="dxa"/>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Minor Home Repairs</w:t>
            </w:r>
          </w:p>
        </w:tc>
      </w:tr>
      <w:tr w:rsidR="004F6C4F" w:rsidRPr="00520824" w:rsidTr="004F6C4F">
        <w:tc>
          <w:tcPr>
            <w:tcW w:w="1026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c>
          <w:tcPr>
            <w:tcW w:w="10260" w:type="dxa"/>
            <w:gridSpan w:val="2"/>
          </w:tcPr>
          <w:p w:rsidR="004F6C4F" w:rsidRPr="00044034" w:rsidRDefault="004F6C4F" w:rsidP="004F6C4F">
            <w:pPr>
              <w:pStyle w:val="TableParagraph"/>
              <w:widowControl/>
              <w:rPr>
                <w:rFonts w:ascii="Arial" w:hAnsi="Arial" w:cs="Arial"/>
              </w:rPr>
            </w:pPr>
            <w:r w:rsidRPr="00044034">
              <w:rPr>
                <w:rFonts w:ascii="Arial" w:hAnsi="Arial" w:cs="Arial"/>
              </w:rPr>
              <w:t>State Plan – Increase the number of seniors receiving home repair services by 5% annually.</w:t>
            </w:r>
          </w:p>
        </w:tc>
      </w:tr>
      <w:tr w:rsidR="004F6C4F" w:rsidRPr="00520824" w:rsidTr="004F6C4F">
        <w:trPr>
          <w:trHeight w:val="426"/>
        </w:trPr>
        <w:tc>
          <w:tcPr>
            <w:tcW w:w="10260" w:type="dxa"/>
            <w:gridSpan w:val="2"/>
          </w:tcPr>
          <w:p w:rsidR="004F6C4F" w:rsidRPr="00044034" w:rsidRDefault="004F6C4F" w:rsidP="004F6C4F">
            <w:pPr>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642"/>
        </w:trPr>
        <w:tc>
          <w:tcPr>
            <w:tcW w:w="10260" w:type="dxa"/>
            <w:gridSpan w:val="2"/>
          </w:tcPr>
          <w:p w:rsidR="004F6C4F" w:rsidRPr="00044034" w:rsidRDefault="004F6C4F" w:rsidP="004F6C4F">
            <w:pPr>
              <w:pStyle w:val="TableParagraph"/>
              <w:widowControl/>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756"/>
        </w:trPr>
        <w:tc>
          <w:tcPr>
            <w:tcW w:w="10260" w:type="dxa"/>
            <w:gridSpan w:val="2"/>
          </w:tcPr>
          <w:p w:rsidR="004F6C4F" w:rsidRPr="00044034" w:rsidRDefault="004F6C4F" w:rsidP="004F6C4F">
            <w:pPr>
              <w:rPr>
                <w:rFonts w:ascii="Arial" w:hAnsi="Arial" w:cs="Arial"/>
              </w:rPr>
            </w:pPr>
          </w:p>
        </w:tc>
      </w:tr>
    </w:tbl>
    <w:p w:rsidR="004F6C4F" w:rsidRDefault="004F6C4F" w:rsidP="004F6C4F">
      <w:pPr>
        <w:pStyle w:val="TableParagraph"/>
        <w:widowControl/>
        <w:spacing w:after="160" w:line="259" w:lineRule="auto"/>
        <w:rPr>
          <w:rFonts w:ascii="Arial" w:hAnsi="Arial" w:cs="Arial"/>
        </w:rPr>
      </w:pPr>
    </w:p>
    <w:p w:rsidR="001B2CE0" w:rsidRPr="00044034" w:rsidRDefault="001B2CE0" w:rsidP="004F6C4F">
      <w:pPr>
        <w:pStyle w:val="TableParagraph"/>
        <w:widowControl/>
        <w:spacing w:after="160" w:line="259" w:lineRule="auto"/>
        <w:rPr>
          <w:rFonts w:ascii="Arial" w:hAnsi="Arial" w:cs="Arial"/>
        </w:rPr>
      </w:pP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ind w:left="-90" w:firstLine="90"/>
              <w:rPr>
                <w:rFonts w:ascii="Arial" w:hAnsi="Arial" w:cs="Arial"/>
              </w:rPr>
            </w:pPr>
            <w:r>
              <w:rPr>
                <w:rFonts w:ascii="Arial" w:hAnsi="Arial" w:cs="Arial"/>
                <w:color w:val="FFFFFF" w:themeColor="background1"/>
              </w:rPr>
              <w:lastRenderedPageBreak/>
              <w:t>R</w:t>
            </w:r>
            <w:r w:rsidRPr="00044034">
              <w:rPr>
                <w:rFonts w:ascii="Arial" w:hAnsi="Arial" w:cs="Arial"/>
                <w:color w:val="FFFFFF" w:themeColor="background1"/>
              </w:rPr>
              <w:t>egional Objective</w:t>
            </w:r>
          </w:p>
        </w:tc>
        <w:tc>
          <w:tcPr>
            <w:tcW w:w="7380" w:type="dxa"/>
            <w:tcBorders>
              <w:bottom w:val="single" w:sz="12" w:space="0" w:color="auto"/>
            </w:tcBorders>
          </w:tcPr>
          <w:p w:rsidR="004F6C4F" w:rsidRPr="00044034" w:rsidRDefault="004F6C4F" w:rsidP="004F6C4F">
            <w:pPr>
              <w:ind w:left="-90" w:firstLine="90"/>
              <w:rPr>
                <w:rFonts w:ascii="Arial" w:hAnsi="Arial" w:cs="Arial"/>
              </w:rPr>
            </w:pPr>
          </w:p>
        </w:tc>
      </w:tr>
      <w:tr w:rsidR="004F6C4F" w:rsidRPr="00520824" w:rsidTr="004F6C4F">
        <w:tc>
          <w:tcPr>
            <w:tcW w:w="10260" w:type="dxa"/>
            <w:gridSpan w:val="2"/>
            <w:shd w:val="clear" w:color="auto" w:fill="8EAADB" w:themeFill="accent5" w:themeFillTint="99"/>
          </w:tcPr>
          <w:p w:rsidR="004F6C4F" w:rsidRPr="00044034" w:rsidRDefault="004F6C4F" w:rsidP="004F6C4F">
            <w:pPr>
              <w:ind w:left="-90" w:firstLine="90"/>
              <w:rPr>
                <w:rFonts w:ascii="Arial" w:hAnsi="Arial" w:cs="Arial"/>
              </w:rPr>
            </w:pPr>
            <w:r w:rsidRPr="00044034">
              <w:rPr>
                <w:rFonts w:ascii="Arial" w:hAnsi="Arial" w:cs="Arial"/>
              </w:rPr>
              <w:t>Annual Performance Measures</w:t>
            </w:r>
          </w:p>
        </w:tc>
      </w:tr>
      <w:tr w:rsidR="004F6C4F" w:rsidRPr="00520824" w:rsidTr="004F6C4F">
        <w:trPr>
          <w:trHeight w:val="1139"/>
        </w:trPr>
        <w:tc>
          <w:tcPr>
            <w:tcW w:w="10260" w:type="dxa"/>
            <w:gridSpan w:val="2"/>
          </w:tcPr>
          <w:p w:rsidR="004F6C4F" w:rsidRPr="00044034" w:rsidRDefault="004F6C4F" w:rsidP="004F6C4F">
            <w:pPr>
              <w:ind w:left="-90" w:firstLine="90"/>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ind w:left="-90" w:firstLine="90"/>
              <w:rPr>
                <w:rFonts w:ascii="Arial" w:hAnsi="Arial" w:cs="Arial"/>
              </w:rPr>
            </w:pPr>
            <w:r w:rsidRPr="00044034">
              <w:rPr>
                <w:rFonts w:ascii="Arial" w:hAnsi="Arial" w:cs="Arial"/>
              </w:rPr>
              <w:t>Strategies and Actions</w:t>
            </w:r>
          </w:p>
        </w:tc>
      </w:tr>
      <w:tr w:rsidR="004F6C4F" w:rsidRPr="00520824" w:rsidTr="004F6C4F">
        <w:trPr>
          <w:trHeight w:val="1139"/>
        </w:trPr>
        <w:tc>
          <w:tcPr>
            <w:tcW w:w="10260" w:type="dxa"/>
            <w:gridSpan w:val="2"/>
          </w:tcPr>
          <w:p w:rsidR="004F6C4F" w:rsidRPr="00044034" w:rsidRDefault="004F6C4F" w:rsidP="004F6C4F">
            <w:pPr>
              <w:ind w:left="-90" w:firstLine="90"/>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ind w:left="-90" w:firstLine="90"/>
              <w:rPr>
                <w:rFonts w:ascii="Arial" w:hAnsi="Arial" w:cs="Arial"/>
              </w:rPr>
            </w:pPr>
            <w:r w:rsidRPr="00044034">
              <w:rPr>
                <w:rFonts w:ascii="Arial" w:hAnsi="Arial" w:cs="Arial"/>
              </w:rPr>
              <w:t>Challenges and Barriers</w:t>
            </w:r>
          </w:p>
        </w:tc>
      </w:tr>
      <w:tr w:rsidR="004F6C4F" w:rsidRPr="00520824" w:rsidTr="004F6C4F">
        <w:trPr>
          <w:trHeight w:val="756"/>
        </w:trPr>
        <w:tc>
          <w:tcPr>
            <w:tcW w:w="10260" w:type="dxa"/>
            <w:gridSpan w:val="2"/>
          </w:tcPr>
          <w:p w:rsidR="004F6C4F" w:rsidRPr="00044034" w:rsidRDefault="004F6C4F" w:rsidP="004F6C4F">
            <w:pPr>
              <w:ind w:left="-90" w:firstLine="90"/>
              <w:rPr>
                <w:rFonts w:ascii="Arial" w:hAnsi="Arial" w:cs="Arial"/>
              </w:rPr>
            </w:pPr>
          </w:p>
        </w:tc>
      </w:tr>
    </w:tbl>
    <w:p w:rsidR="004F6C4F" w:rsidRPr="00044034" w:rsidRDefault="004F6C4F" w:rsidP="004F6C4F">
      <w:pPr>
        <w:spacing w:after="160" w:line="259" w:lineRule="auto"/>
        <w:ind w:left="-90" w:right="-540" w:firstLine="90"/>
        <w:rPr>
          <w:rFonts w:ascii="Arial" w:eastAsiaTheme="minorHAnsi" w:hAnsi="Arial" w:cs="Arial"/>
        </w:rPr>
      </w:pP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ind w:left="-90" w:firstLine="90"/>
              <w:jc w:val="right"/>
              <w:rPr>
                <w:rFonts w:ascii="Arial" w:hAnsi="Arial" w:cs="Arial"/>
              </w:rPr>
            </w:pPr>
            <w:r w:rsidRPr="00044034">
              <w:rPr>
                <w:rFonts w:ascii="Arial" w:hAnsi="Arial" w:cs="Arial"/>
                <w:color w:val="FFFFFF" w:themeColor="background1"/>
              </w:rPr>
              <w:t>Regional Objective</w:t>
            </w:r>
          </w:p>
        </w:tc>
        <w:tc>
          <w:tcPr>
            <w:tcW w:w="7380" w:type="dxa"/>
            <w:tcBorders>
              <w:bottom w:val="single" w:sz="12" w:space="0" w:color="auto"/>
            </w:tcBorders>
          </w:tcPr>
          <w:p w:rsidR="004F6C4F" w:rsidRPr="00044034" w:rsidRDefault="004F6C4F" w:rsidP="004F6C4F">
            <w:pPr>
              <w:ind w:left="-90" w:firstLine="90"/>
              <w:rPr>
                <w:rFonts w:ascii="Arial" w:hAnsi="Arial" w:cs="Arial"/>
              </w:rPr>
            </w:pPr>
          </w:p>
        </w:tc>
      </w:tr>
      <w:tr w:rsidR="004F6C4F" w:rsidRPr="00520824" w:rsidTr="004F6C4F">
        <w:tc>
          <w:tcPr>
            <w:tcW w:w="10260" w:type="dxa"/>
            <w:gridSpan w:val="2"/>
            <w:shd w:val="clear" w:color="auto" w:fill="8EAADB" w:themeFill="accent5" w:themeFillTint="99"/>
          </w:tcPr>
          <w:p w:rsidR="004F6C4F" w:rsidRPr="00044034" w:rsidRDefault="004F6C4F" w:rsidP="004F6C4F">
            <w:pPr>
              <w:ind w:left="-90" w:firstLine="90"/>
              <w:rPr>
                <w:rFonts w:ascii="Arial" w:hAnsi="Arial" w:cs="Arial"/>
              </w:rPr>
            </w:pPr>
            <w:r w:rsidRPr="00044034">
              <w:rPr>
                <w:rFonts w:ascii="Arial" w:hAnsi="Arial" w:cs="Arial"/>
              </w:rPr>
              <w:t>Annual Performance Measures</w:t>
            </w:r>
          </w:p>
        </w:tc>
      </w:tr>
      <w:tr w:rsidR="004F6C4F" w:rsidRPr="00520824" w:rsidTr="004F6C4F">
        <w:trPr>
          <w:trHeight w:val="1139"/>
        </w:trPr>
        <w:tc>
          <w:tcPr>
            <w:tcW w:w="10260" w:type="dxa"/>
            <w:gridSpan w:val="2"/>
          </w:tcPr>
          <w:p w:rsidR="004F6C4F" w:rsidRPr="00044034" w:rsidRDefault="004F6C4F" w:rsidP="004F6C4F">
            <w:pPr>
              <w:ind w:left="-90" w:firstLine="90"/>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ind w:left="-90" w:firstLine="90"/>
              <w:rPr>
                <w:rFonts w:ascii="Arial" w:hAnsi="Arial" w:cs="Arial"/>
              </w:rPr>
            </w:pPr>
            <w:r w:rsidRPr="00044034">
              <w:rPr>
                <w:rFonts w:ascii="Arial" w:hAnsi="Arial" w:cs="Arial"/>
              </w:rPr>
              <w:t>Strategies and Actions</w:t>
            </w:r>
          </w:p>
        </w:tc>
      </w:tr>
      <w:tr w:rsidR="004F6C4F" w:rsidRPr="00520824" w:rsidTr="004F6C4F">
        <w:trPr>
          <w:trHeight w:val="885"/>
        </w:trPr>
        <w:tc>
          <w:tcPr>
            <w:tcW w:w="10260" w:type="dxa"/>
            <w:gridSpan w:val="2"/>
          </w:tcPr>
          <w:p w:rsidR="004F6C4F" w:rsidRPr="00044034" w:rsidRDefault="004F6C4F" w:rsidP="004F6C4F">
            <w:pPr>
              <w:ind w:left="-90" w:firstLine="90"/>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636"/>
        </w:trPr>
        <w:tc>
          <w:tcPr>
            <w:tcW w:w="10260" w:type="dxa"/>
            <w:gridSpan w:val="2"/>
          </w:tcPr>
          <w:p w:rsidR="004F6C4F" w:rsidRPr="00044034" w:rsidRDefault="004F6C4F" w:rsidP="004F6C4F">
            <w:pPr>
              <w:pStyle w:val="TableParagraph"/>
              <w:widowControl/>
              <w:rPr>
                <w:rFonts w:ascii="Arial" w:hAnsi="Arial" w:cs="Arial"/>
              </w:rPr>
            </w:pPr>
          </w:p>
        </w:tc>
      </w:tr>
    </w:tbl>
    <w:p w:rsidR="004F6C4F" w:rsidRDefault="004F6C4F" w:rsidP="004F6C4F"/>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shd w:val="clear" w:color="auto" w:fill="1F3864" w:themeFill="accent5" w:themeFillShade="80"/>
            <w:vAlign w:val="center"/>
          </w:tcPr>
          <w:p w:rsidR="004F6C4F" w:rsidRPr="00044034" w:rsidRDefault="004F6C4F" w:rsidP="004F6C4F">
            <w:pPr>
              <w:jc w:val="right"/>
              <w:rPr>
                <w:rFonts w:ascii="Arial" w:hAnsi="Arial" w:cs="Arial"/>
                <w:b/>
              </w:rPr>
            </w:pPr>
            <w:r w:rsidRPr="00044034">
              <w:rPr>
                <w:rFonts w:ascii="Arial" w:hAnsi="Arial" w:cs="Arial"/>
                <w:b/>
              </w:rPr>
              <w:t>State Plan Goal 3</w:t>
            </w:r>
          </w:p>
        </w:tc>
        <w:tc>
          <w:tcPr>
            <w:tcW w:w="7380" w:type="dxa"/>
          </w:tcPr>
          <w:p w:rsidR="004F6C4F" w:rsidRPr="00044034" w:rsidRDefault="004F6C4F" w:rsidP="004F6C4F">
            <w:pPr>
              <w:pStyle w:val="TableParagraph"/>
              <w:widowControl/>
              <w:rPr>
                <w:rFonts w:ascii="Arial" w:hAnsi="Arial" w:cs="Arial"/>
              </w:rPr>
            </w:pPr>
            <w:r w:rsidRPr="00044034">
              <w:rPr>
                <w:rFonts w:ascii="Arial" w:hAnsi="Arial" w:cs="Arial"/>
              </w:rPr>
              <w:t>Ensure the rights of older adults and persons with disabilities and prevent their abuse, neglect, and exploitation through the State Long Term Care Ombudsman Program, and elder abuse awareness and prevention activities including legal services and the Vulnerable Adult Guardian ad Litem program.</w:t>
            </w:r>
          </w:p>
        </w:tc>
      </w:tr>
    </w:tbl>
    <w:p w:rsidR="004F6C4F" w:rsidRDefault="004F6C4F" w:rsidP="004F6C4F"/>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jc w:val="right"/>
              <w:rPr>
                <w:rFonts w:ascii="Arial" w:hAnsi="Arial" w:cs="Arial"/>
              </w:rPr>
            </w:pPr>
            <w:r w:rsidRPr="00044034">
              <w:rPr>
                <w:rFonts w:ascii="Arial" w:hAnsi="Arial" w:cs="Arial"/>
                <w:color w:val="FFFFFF" w:themeColor="background1"/>
              </w:rPr>
              <w:t>State Plan Objective 3.2</w:t>
            </w:r>
          </w:p>
        </w:tc>
        <w:tc>
          <w:tcPr>
            <w:tcW w:w="7380" w:type="dxa"/>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Legal Assistance Program</w:t>
            </w:r>
          </w:p>
        </w:tc>
      </w:tr>
      <w:tr w:rsidR="004F6C4F" w:rsidRPr="00520824" w:rsidTr="004F6C4F">
        <w:tc>
          <w:tcPr>
            <w:tcW w:w="1026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c>
          <w:tcPr>
            <w:tcW w:w="10260" w:type="dxa"/>
            <w:gridSpan w:val="2"/>
          </w:tcPr>
          <w:p w:rsidR="004F6C4F" w:rsidRPr="006B4DBE" w:rsidRDefault="004F6C4F" w:rsidP="004F6C4F">
            <w:pPr>
              <w:pStyle w:val="TableParagraph"/>
              <w:widowControl/>
              <w:rPr>
                <w:rFonts w:ascii="Arial" w:hAnsi="Arial" w:cs="Arial"/>
                <w:sz w:val="24"/>
              </w:rPr>
            </w:pPr>
            <w:r w:rsidRPr="006B4DBE">
              <w:rPr>
                <w:rFonts w:ascii="Arial" w:hAnsi="Arial" w:cs="Arial"/>
                <w:sz w:val="24"/>
              </w:rPr>
              <w:t>State Plan – Increase the number of outreach activities directed at the most vulnerable senior victims of abuse, neglect, and exploitation.</w:t>
            </w:r>
          </w:p>
        </w:tc>
      </w:tr>
      <w:tr w:rsidR="004F6C4F" w:rsidRPr="00520824" w:rsidTr="004F6C4F">
        <w:tc>
          <w:tcPr>
            <w:tcW w:w="10260" w:type="dxa"/>
            <w:gridSpan w:val="2"/>
          </w:tcPr>
          <w:p w:rsidR="004F6C4F" w:rsidRPr="006B4DBE" w:rsidRDefault="004F6C4F" w:rsidP="004F6C4F">
            <w:pPr>
              <w:rPr>
                <w:rFonts w:ascii="Arial" w:hAnsi="Arial" w:cs="Arial"/>
                <w:sz w:val="24"/>
              </w:rPr>
            </w:pPr>
            <w:r w:rsidRPr="006B4DBE">
              <w:rPr>
                <w:rFonts w:ascii="Arial" w:hAnsi="Arial" w:cs="Arial"/>
                <w:sz w:val="24"/>
              </w:rPr>
              <w:t>State Plan – Increase the number of formalized partnerships between aging/disability and elder rights groups.</w:t>
            </w:r>
          </w:p>
        </w:tc>
      </w:tr>
      <w:tr w:rsidR="004F6C4F" w:rsidRPr="00520824" w:rsidTr="004F6C4F">
        <w:tc>
          <w:tcPr>
            <w:tcW w:w="10260" w:type="dxa"/>
            <w:gridSpan w:val="2"/>
          </w:tcPr>
          <w:p w:rsidR="004F6C4F" w:rsidRPr="006B4DBE" w:rsidRDefault="004F6C4F" w:rsidP="004F6C4F">
            <w:pPr>
              <w:rPr>
                <w:rFonts w:ascii="Arial" w:hAnsi="Arial" w:cs="Arial"/>
                <w:sz w:val="24"/>
              </w:rPr>
            </w:pPr>
            <w:r w:rsidRPr="006B4DBE">
              <w:rPr>
                <w:rFonts w:ascii="Arial" w:hAnsi="Arial" w:cs="Arial"/>
                <w:sz w:val="24"/>
              </w:rPr>
              <w:lastRenderedPageBreak/>
              <w:t>State Plan – Develop and implement a continuous quality improvement component within the program.</w:t>
            </w:r>
          </w:p>
        </w:tc>
      </w:tr>
      <w:tr w:rsidR="004F6C4F" w:rsidRPr="00520824" w:rsidTr="00856D3A">
        <w:trPr>
          <w:trHeight w:val="548"/>
        </w:trPr>
        <w:tc>
          <w:tcPr>
            <w:tcW w:w="10260" w:type="dxa"/>
            <w:gridSpan w:val="2"/>
          </w:tcPr>
          <w:p w:rsidR="004F6C4F" w:rsidRPr="00044034" w:rsidRDefault="004F6C4F" w:rsidP="004F6C4F">
            <w:pPr>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856D3A">
        <w:trPr>
          <w:trHeight w:val="602"/>
        </w:trPr>
        <w:tc>
          <w:tcPr>
            <w:tcW w:w="10260" w:type="dxa"/>
            <w:gridSpan w:val="2"/>
          </w:tcPr>
          <w:p w:rsidR="004F6C4F" w:rsidRPr="00044034" w:rsidRDefault="004F6C4F" w:rsidP="004F6C4F">
            <w:pPr>
              <w:pStyle w:val="TableParagraph"/>
              <w:widowControl/>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856D3A">
        <w:trPr>
          <w:trHeight w:val="512"/>
        </w:trPr>
        <w:tc>
          <w:tcPr>
            <w:tcW w:w="10260" w:type="dxa"/>
            <w:gridSpan w:val="2"/>
          </w:tcPr>
          <w:p w:rsidR="004F6C4F" w:rsidRPr="00044034" w:rsidRDefault="004F6C4F" w:rsidP="004F6C4F">
            <w:pPr>
              <w:pStyle w:val="TableParagraph"/>
              <w:widowControl/>
              <w:rPr>
                <w:rFonts w:ascii="Arial" w:hAnsi="Arial" w:cs="Arial"/>
              </w:rPr>
            </w:pPr>
          </w:p>
        </w:tc>
      </w:tr>
    </w:tbl>
    <w:p w:rsidR="004F6C4F" w:rsidRPr="00044034" w:rsidRDefault="004F6C4F" w:rsidP="004F6C4F">
      <w:pPr>
        <w:spacing w:after="160" w:line="259" w:lineRule="auto"/>
        <w:rPr>
          <w:rFonts w:ascii="Arial" w:eastAsiaTheme="minorHAnsi" w:hAnsi="Arial" w:cs="Arial"/>
        </w:rPr>
      </w:pP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rPr>
                <w:rFonts w:ascii="Arial" w:hAnsi="Arial" w:cs="Arial"/>
              </w:rPr>
            </w:pPr>
            <w:r w:rsidRPr="00044034">
              <w:rPr>
                <w:rFonts w:ascii="Arial" w:hAnsi="Arial" w:cs="Arial"/>
                <w:color w:val="FFFFFF" w:themeColor="background1"/>
              </w:rPr>
              <w:t xml:space="preserve">State Plan Objective </w:t>
            </w:r>
            <w:r>
              <w:rPr>
                <w:rFonts w:ascii="Arial" w:hAnsi="Arial" w:cs="Arial"/>
                <w:color w:val="FFFFFF" w:themeColor="background1"/>
              </w:rPr>
              <w:t>3.3</w:t>
            </w:r>
          </w:p>
        </w:tc>
        <w:tc>
          <w:tcPr>
            <w:tcW w:w="7380" w:type="dxa"/>
            <w:tcBorders>
              <w:bottom w:val="single" w:sz="12" w:space="0" w:color="auto"/>
            </w:tcBorders>
          </w:tcPr>
          <w:p w:rsidR="004F6C4F" w:rsidRPr="00044034" w:rsidRDefault="004F6C4F" w:rsidP="004F6C4F">
            <w:pPr>
              <w:pStyle w:val="TableParagraph"/>
              <w:widowControl/>
              <w:rPr>
                <w:rFonts w:ascii="Arial" w:hAnsi="Arial" w:cs="Arial"/>
              </w:rPr>
            </w:pPr>
            <w:r w:rsidRPr="00044034">
              <w:rPr>
                <w:rFonts w:ascii="Arial" w:hAnsi="Arial" w:cs="Arial"/>
              </w:rPr>
              <w:t>Long Term Care Ombudsman Program</w:t>
            </w:r>
          </w:p>
        </w:tc>
      </w:tr>
      <w:tr w:rsidR="004F6C4F" w:rsidRPr="00520824" w:rsidTr="004F6C4F">
        <w:tc>
          <w:tcPr>
            <w:tcW w:w="1026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c>
          <w:tcPr>
            <w:tcW w:w="10260" w:type="dxa"/>
            <w:gridSpan w:val="2"/>
          </w:tcPr>
          <w:p w:rsidR="004F6C4F" w:rsidRPr="00044034" w:rsidRDefault="004F6C4F" w:rsidP="004F6C4F">
            <w:pPr>
              <w:pStyle w:val="TableParagraph"/>
              <w:widowControl/>
              <w:rPr>
                <w:rFonts w:ascii="Arial" w:hAnsi="Arial" w:cs="Arial"/>
              </w:rPr>
            </w:pPr>
            <w:r w:rsidRPr="00044034">
              <w:rPr>
                <w:rFonts w:ascii="Arial" w:hAnsi="Arial" w:cs="Arial"/>
              </w:rPr>
              <w:t xml:space="preserve">State Plan – </w:t>
            </w:r>
            <w:r>
              <w:rPr>
                <w:rFonts w:ascii="Arial" w:hAnsi="Arial" w:cs="Arial"/>
              </w:rPr>
              <w:t>Increase and efficiently track the resident satisfaction outcomes and complaint resolution rate by 5% annually.</w:t>
            </w:r>
          </w:p>
        </w:tc>
      </w:tr>
      <w:tr w:rsidR="004F6C4F" w:rsidRPr="00520824" w:rsidTr="004F6C4F">
        <w:tc>
          <w:tcPr>
            <w:tcW w:w="10260" w:type="dxa"/>
            <w:gridSpan w:val="2"/>
          </w:tcPr>
          <w:p w:rsidR="004F6C4F" w:rsidRPr="006B4DBE" w:rsidRDefault="004F6C4F" w:rsidP="004F6C4F">
            <w:pPr>
              <w:pStyle w:val="NormalWeb"/>
              <w:spacing w:before="0" w:beforeAutospacing="0" w:after="120" w:afterAutospacing="0" w:line="264" w:lineRule="auto"/>
              <w:rPr>
                <w:rFonts w:ascii="Arial" w:eastAsiaTheme="minorEastAsia" w:hAnsi="Arial" w:cs="Arial"/>
                <w:szCs w:val="20"/>
              </w:rPr>
            </w:pPr>
            <w:r w:rsidRPr="006B4DBE">
              <w:rPr>
                <w:rFonts w:ascii="Arial" w:eastAsiaTheme="minorEastAsia" w:hAnsi="Arial" w:cs="Arial"/>
                <w:szCs w:val="20"/>
              </w:rPr>
              <w:t>State Plan – Increase the number of quarterly visits to facilities by Ombudsmen representatives by 5% annually.</w:t>
            </w:r>
          </w:p>
        </w:tc>
      </w:tr>
      <w:tr w:rsidR="004F6C4F" w:rsidRPr="00520824" w:rsidTr="004F6C4F">
        <w:tc>
          <w:tcPr>
            <w:tcW w:w="10260" w:type="dxa"/>
            <w:gridSpan w:val="2"/>
          </w:tcPr>
          <w:p w:rsidR="004F6C4F" w:rsidRPr="006B4DBE" w:rsidRDefault="004F6C4F" w:rsidP="004F6C4F">
            <w:pPr>
              <w:rPr>
                <w:rFonts w:ascii="Arial" w:hAnsi="Arial" w:cs="Arial"/>
                <w:sz w:val="24"/>
              </w:rPr>
            </w:pPr>
            <w:r w:rsidRPr="006B4DBE">
              <w:rPr>
                <w:rFonts w:ascii="Arial" w:hAnsi="Arial" w:cs="Arial"/>
                <w:sz w:val="24"/>
              </w:rPr>
              <w:t>State Plan - Increase the number of trained Volunteer Ombudsmen by 5% annually.</w:t>
            </w:r>
          </w:p>
        </w:tc>
      </w:tr>
      <w:tr w:rsidR="004F6C4F" w:rsidRPr="00520824" w:rsidTr="004F6C4F">
        <w:tc>
          <w:tcPr>
            <w:tcW w:w="10260" w:type="dxa"/>
            <w:gridSpan w:val="2"/>
          </w:tcPr>
          <w:p w:rsidR="004F6C4F" w:rsidRPr="006B4DBE" w:rsidRDefault="004F6C4F" w:rsidP="004F6C4F">
            <w:pPr>
              <w:rPr>
                <w:rFonts w:ascii="Arial" w:hAnsi="Arial" w:cs="Arial"/>
                <w:sz w:val="24"/>
              </w:rPr>
            </w:pPr>
            <w:r w:rsidRPr="006B4DBE">
              <w:rPr>
                <w:rFonts w:ascii="Arial" w:hAnsi="Arial" w:cs="Arial"/>
                <w:sz w:val="24"/>
              </w:rPr>
              <w:t>State Plan – Each local Ombudsman program will conduct eight educational trainings for residents/families on long-term care services and/or developing self-advocacy skills.</w:t>
            </w:r>
          </w:p>
        </w:tc>
      </w:tr>
      <w:tr w:rsidR="004F6C4F" w:rsidRPr="00520824" w:rsidTr="004F6C4F">
        <w:tc>
          <w:tcPr>
            <w:tcW w:w="10260" w:type="dxa"/>
            <w:gridSpan w:val="2"/>
          </w:tcPr>
          <w:p w:rsidR="004F6C4F" w:rsidRPr="006B4DBE" w:rsidRDefault="004F6C4F" w:rsidP="004F6C4F">
            <w:pPr>
              <w:pStyle w:val="NormalWeb"/>
              <w:spacing w:before="0" w:beforeAutospacing="0" w:after="120" w:afterAutospacing="0" w:line="264" w:lineRule="auto"/>
              <w:rPr>
                <w:rFonts w:ascii="Arial" w:eastAsiaTheme="minorEastAsia" w:hAnsi="Arial" w:cs="Arial"/>
                <w:szCs w:val="20"/>
              </w:rPr>
            </w:pPr>
            <w:r w:rsidRPr="006B4DBE">
              <w:rPr>
                <w:rFonts w:ascii="Arial" w:eastAsiaTheme="minorEastAsia" w:hAnsi="Arial" w:cs="Arial"/>
                <w:szCs w:val="20"/>
              </w:rPr>
              <w:t>State Plan – Improve targeted educational activities that raise awareness of the Ombudsman program in the communities by 5% annually.</w:t>
            </w:r>
          </w:p>
        </w:tc>
      </w:tr>
      <w:tr w:rsidR="004F6C4F" w:rsidRPr="00520824" w:rsidTr="004F6C4F">
        <w:tc>
          <w:tcPr>
            <w:tcW w:w="10260" w:type="dxa"/>
            <w:gridSpan w:val="2"/>
          </w:tcPr>
          <w:p w:rsidR="004F6C4F" w:rsidRPr="006B4DBE" w:rsidRDefault="004F6C4F" w:rsidP="004F6C4F">
            <w:pPr>
              <w:rPr>
                <w:rFonts w:ascii="Arial" w:hAnsi="Arial" w:cs="Arial"/>
                <w:sz w:val="24"/>
              </w:rPr>
            </w:pPr>
            <w:r w:rsidRPr="006B4DBE">
              <w:rPr>
                <w:rFonts w:ascii="Arial" w:hAnsi="Arial" w:cs="Arial"/>
                <w:sz w:val="24"/>
              </w:rPr>
              <w:t>State Plan – Expand the number of Resident and Family Councils by 5% annually.</w:t>
            </w:r>
          </w:p>
        </w:tc>
      </w:tr>
      <w:tr w:rsidR="004F6C4F" w:rsidRPr="00520824" w:rsidTr="00856D3A">
        <w:trPr>
          <w:trHeight w:val="458"/>
        </w:trPr>
        <w:tc>
          <w:tcPr>
            <w:tcW w:w="10260" w:type="dxa"/>
            <w:gridSpan w:val="2"/>
          </w:tcPr>
          <w:p w:rsidR="004F6C4F" w:rsidRDefault="004F6C4F" w:rsidP="004F6C4F">
            <w:pPr>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453"/>
        </w:trPr>
        <w:tc>
          <w:tcPr>
            <w:tcW w:w="10260" w:type="dxa"/>
            <w:gridSpan w:val="2"/>
          </w:tcPr>
          <w:p w:rsidR="004F6C4F" w:rsidRPr="00044034" w:rsidRDefault="004F6C4F" w:rsidP="004F6C4F">
            <w:pPr>
              <w:pStyle w:val="TableParagraph"/>
              <w:widowControl/>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756"/>
        </w:trPr>
        <w:tc>
          <w:tcPr>
            <w:tcW w:w="10260" w:type="dxa"/>
            <w:gridSpan w:val="2"/>
          </w:tcPr>
          <w:p w:rsidR="004F6C4F" w:rsidRPr="00044034" w:rsidRDefault="004F6C4F" w:rsidP="004F6C4F">
            <w:pPr>
              <w:rPr>
                <w:rFonts w:ascii="Arial" w:hAnsi="Arial" w:cs="Arial"/>
              </w:rPr>
            </w:pPr>
          </w:p>
        </w:tc>
      </w:tr>
    </w:tbl>
    <w:p w:rsidR="004F6C4F" w:rsidRPr="00044034" w:rsidRDefault="004F6C4F" w:rsidP="004F6C4F">
      <w:pPr>
        <w:spacing w:after="160" w:line="259" w:lineRule="auto"/>
        <w:rPr>
          <w:rFonts w:ascii="Arial" w:eastAsiaTheme="minorHAnsi" w:hAnsi="Arial" w:cs="Arial"/>
        </w:rPr>
      </w:pPr>
    </w:p>
    <w:tbl>
      <w:tblPr>
        <w:tblStyle w:val="TableGrid4"/>
        <w:tblW w:w="10170" w:type="dxa"/>
        <w:tblInd w:w="-275" w:type="dxa"/>
        <w:tblLook w:val="04A0" w:firstRow="1" w:lastRow="0" w:firstColumn="1" w:lastColumn="0" w:noHBand="0" w:noVBand="1"/>
      </w:tblPr>
      <w:tblGrid>
        <w:gridCol w:w="2880"/>
        <w:gridCol w:w="729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rPr>
                <w:rFonts w:ascii="Arial" w:hAnsi="Arial" w:cs="Arial"/>
              </w:rPr>
            </w:pPr>
            <w:r w:rsidRPr="00044034">
              <w:rPr>
                <w:rFonts w:ascii="Arial" w:hAnsi="Arial" w:cs="Arial"/>
                <w:color w:val="FFFFFF" w:themeColor="background1"/>
              </w:rPr>
              <w:t>Regional Objective</w:t>
            </w:r>
          </w:p>
        </w:tc>
        <w:tc>
          <w:tcPr>
            <w:tcW w:w="7290" w:type="dxa"/>
            <w:tcBorders>
              <w:bottom w:val="single" w:sz="12" w:space="0" w:color="auto"/>
            </w:tcBorders>
          </w:tcPr>
          <w:p w:rsidR="004F6C4F" w:rsidRPr="00044034" w:rsidRDefault="004F6C4F" w:rsidP="004F6C4F">
            <w:pPr>
              <w:rPr>
                <w:rFonts w:ascii="Arial" w:hAnsi="Arial" w:cs="Arial"/>
              </w:rPr>
            </w:pPr>
          </w:p>
        </w:tc>
      </w:tr>
      <w:tr w:rsidR="004F6C4F" w:rsidRPr="00520824" w:rsidTr="004F6C4F">
        <w:tc>
          <w:tcPr>
            <w:tcW w:w="1017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rPr>
          <w:trHeight w:val="534"/>
        </w:trPr>
        <w:tc>
          <w:tcPr>
            <w:tcW w:w="10170" w:type="dxa"/>
            <w:gridSpan w:val="2"/>
          </w:tcPr>
          <w:p w:rsidR="004F6C4F" w:rsidRPr="00044034" w:rsidRDefault="004F6C4F" w:rsidP="004F6C4F">
            <w:pPr>
              <w:rPr>
                <w:rFonts w:ascii="Arial" w:hAnsi="Arial" w:cs="Arial"/>
              </w:rPr>
            </w:pPr>
          </w:p>
        </w:tc>
      </w:tr>
      <w:tr w:rsidR="004F6C4F" w:rsidRPr="00520824" w:rsidTr="004F6C4F">
        <w:tc>
          <w:tcPr>
            <w:tcW w:w="1017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756"/>
        </w:trPr>
        <w:tc>
          <w:tcPr>
            <w:tcW w:w="10170" w:type="dxa"/>
            <w:gridSpan w:val="2"/>
          </w:tcPr>
          <w:p w:rsidR="004F6C4F" w:rsidRPr="00044034" w:rsidRDefault="004F6C4F" w:rsidP="004F6C4F">
            <w:pPr>
              <w:rPr>
                <w:rFonts w:ascii="Arial" w:hAnsi="Arial" w:cs="Arial"/>
              </w:rPr>
            </w:pPr>
          </w:p>
        </w:tc>
      </w:tr>
      <w:tr w:rsidR="004F6C4F" w:rsidRPr="00520824" w:rsidTr="004F6C4F">
        <w:tc>
          <w:tcPr>
            <w:tcW w:w="1017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756"/>
        </w:trPr>
        <w:tc>
          <w:tcPr>
            <w:tcW w:w="10170" w:type="dxa"/>
            <w:gridSpan w:val="2"/>
          </w:tcPr>
          <w:p w:rsidR="004F6C4F" w:rsidRPr="00044034" w:rsidRDefault="004F6C4F" w:rsidP="004F6C4F">
            <w:pPr>
              <w:rPr>
                <w:rFonts w:ascii="Arial" w:hAnsi="Arial" w:cs="Arial"/>
              </w:rPr>
            </w:pPr>
          </w:p>
        </w:tc>
      </w:tr>
    </w:tbl>
    <w:p w:rsidR="004F6C4F" w:rsidRPr="00044034" w:rsidRDefault="004F6C4F" w:rsidP="004F6C4F">
      <w:pPr>
        <w:spacing w:after="160" w:line="259" w:lineRule="auto"/>
        <w:rPr>
          <w:rFonts w:ascii="Arial" w:eastAsiaTheme="minorHAnsi" w:hAnsi="Arial" w:cs="Arial"/>
        </w:rPr>
      </w:pPr>
    </w:p>
    <w:tbl>
      <w:tblPr>
        <w:tblStyle w:val="TableGrid4"/>
        <w:tblW w:w="10170" w:type="dxa"/>
        <w:tblInd w:w="-275" w:type="dxa"/>
        <w:tblLook w:val="04A0" w:firstRow="1" w:lastRow="0" w:firstColumn="1" w:lastColumn="0" w:noHBand="0" w:noVBand="1"/>
      </w:tblPr>
      <w:tblGrid>
        <w:gridCol w:w="2880"/>
        <w:gridCol w:w="729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rPr>
                <w:rFonts w:ascii="Arial" w:hAnsi="Arial" w:cs="Arial"/>
              </w:rPr>
            </w:pPr>
            <w:r w:rsidRPr="00044034">
              <w:rPr>
                <w:rFonts w:ascii="Arial" w:hAnsi="Arial" w:cs="Arial"/>
                <w:color w:val="FFFFFF" w:themeColor="background1"/>
              </w:rPr>
              <w:t>Regional Objective</w:t>
            </w:r>
          </w:p>
        </w:tc>
        <w:tc>
          <w:tcPr>
            <w:tcW w:w="7290" w:type="dxa"/>
            <w:tcBorders>
              <w:bottom w:val="single" w:sz="12" w:space="0" w:color="auto"/>
            </w:tcBorders>
          </w:tcPr>
          <w:p w:rsidR="004F6C4F" w:rsidRPr="00044034" w:rsidRDefault="004F6C4F" w:rsidP="004F6C4F">
            <w:pPr>
              <w:rPr>
                <w:rFonts w:ascii="Arial" w:hAnsi="Arial" w:cs="Arial"/>
              </w:rPr>
            </w:pPr>
          </w:p>
        </w:tc>
      </w:tr>
      <w:tr w:rsidR="004F6C4F" w:rsidRPr="00520824" w:rsidTr="004F6C4F">
        <w:tc>
          <w:tcPr>
            <w:tcW w:w="1017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rPr>
          <w:trHeight w:val="831"/>
        </w:trPr>
        <w:tc>
          <w:tcPr>
            <w:tcW w:w="10170" w:type="dxa"/>
            <w:gridSpan w:val="2"/>
          </w:tcPr>
          <w:p w:rsidR="004F6C4F" w:rsidRPr="00044034" w:rsidRDefault="004F6C4F" w:rsidP="004F6C4F">
            <w:pPr>
              <w:rPr>
                <w:rFonts w:ascii="Arial" w:hAnsi="Arial" w:cs="Arial"/>
              </w:rPr>
            </w:pPr>
          </w:p>
        </w:tc>
      </w:tr>
      <w:tr w:rsidR="004F6C4F" w:rsidRPr="00520824" w:rsidTr="004F6C4F">
        <w:tc>
          <w:tcPr>
            <w:tcW w:w="1017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1038"/>
        </w:trPr>
        <w:tc>
          <w:tcPr>
            <w:tcW w:w="10170" w:type="dxa"/>
            <w:gridSpan w:val="2"/>
          </w:tcPr>
          <w:p w:rsidR="004F6C4F" w:rsidRPr="00044034" w:rsidRDefault="004F6C4F" w:rsidP="004F6C4F">
            <w:pPr>
              <w:rPr>
                <w:rFonts w:ascii="Arial" w:hAnsi="Arial" w:cs="Arial"/>
              </w:rPr>
            </w:pPr>
          </w:p>
        </w:tc>
      </w:tr>
      <w:tr w:rsidR="004F6C4F" w:rsidRPr="00520824" w:rsidTr="004F6C4F">
        <w:tc>
          <w:tcPr>
            <w:tcW w:w="1017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1110"/>
        </w:trPr>
        <w:tc>
          <w:tcPr>
            <w:tcW w:w="10170" w:type="dxa"/>
            <w:gridSpan w:val="2"/>
          </w:tcPr>
          <w:p w:rsidR="004F6C4F" w:rsidRDefault="004F6C4F" w:rsidP="004F6C4F">
            <w:pPr>
              <w:rPr>
                <w:rFonts w:ascii="Arial" w:hAnsi="Arial" w:cs="Arial"/>
              </w:rPr>
            </w:pPr>
          </w:p>
          <w:p w:rsidR="004F6C4F" w:rsidRPr="00044034" w:rsidRDefault="004F6C4F" w:rsidP="004F6C4F">
            <w:pPr>
              <w:rPr>
                <w:rFonts w:ascii="Arial" w:hAnsi="Arial" w:cs="Arial"/>
              </w:rPr>
            </w:pPr>
          </w:p>
        </w:tc>
      </w:tr>
    </w:tbl>
    <w:p w:rsidR="002133C4" w:rsidRDefault="002133C4" w:rsidP="004F6C4F"/>
    <w:tbl>
      <w:tblPr>
        <w:tblStyle w:val="TableGrid4"/>
        <w:tblW w:w="10170" w:type="dxa"/>
        <w:tblInd w:w="-275" w:type="dxa"/>
        <w:tblLook w:val="04A0" w:firstRow="1" w:lastRow="0" w:firstColumn="1" w:lastColumn="0" w:noHBand="0" w:noVBand="1"/>
      </w:tblPr>
      <w:tblGrid>
        <w:gridCol w:w="2880"/>
        <w:gridCol w:w="7290"/>
      </w:tblGrid>
      <w:tr w:rsidR="004F6C4F" w:rsidRPr="00520824" w:rsidTr="004F6C4F">
        <w:trPr>
          <w:trHeight w:val="188"/>
        </w:trPr>
        <w:tc>
          <w:tcPr>
            <w:tcW w:w="2880" w:type="dxa"/>
            <w:shd w:val="clear" w:color="auto" w:fill="1F3864" w:themeFill="accent5" w:themeFillShade="80"/>
            <w:vAlign w:val="center"/>
          </w:tcPr>
          <w:p w:rsidR="004F6C4F" w:rsidRPr="00F45B6A" w:rsidRDefault="004F6C4F" w:rsidP="004F6C4F">
            <w:pPr>
              <w:rPr>
                <w:rFonts w:ascii="Arial" w:hAnsi="Arial" w:cs="Arial"/>
                <w:b/>
              </w:rPr>
            </w:pPr>
            <w:r w:rsidRPr="00044034">
              <w:rPr>
                <w:rFonts w:ascii="Arial" w:hAnsi="Arial" w:cs="Arial"/>
                <w:b/>
              </w:rPr>
              <w:t>Regional Goal</w:t>
            </w:r>
          </w:p>
        </w:tc>
        <w:tc>
          <w:tcPr>
            <w:tcW w:w="7290" w:type="dxa"/>
          </w:tcPr>
          <w:p w:rsidR="004F6C4F" w:rsidRPr="00F45B6A" w:rsidRDefault="004F6C4F" w:rsidP="004F6C4F">
            <w:pPr>
              <w:rPr>
                <w:rFonts w:ascii="Arial" w:hAnsi="Arial" w:cs="Arial"/>
              </w:rPr>
            </w:pPr>
          </w:p>
        </w:tc>
      </w:tr>
    </w:tbl>
    <w:p w:rsidR="004F6C4F" w:rsidRPr="00044034" w:rsidRDefault="004F6C4F" w:rsidP="004F6C4F">
      <w:pPr>
        <w:pStyle w:val="TableParagraph"/>
        <w:widowControl/>
        <w:spacing w:after="160" w:line="259" w:lineRule="auto"/>
        <w:rPr>
          <w:rFonts w:ascii="Arial" w:hAnsi="Arial" w:cs="Arial"/>
        </w:rPr>
      </w:pP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rPr>
                <w:rFonts w:ascii="Arial" w:hAnsi="Arial" w:cs="Arial"/>
              </w:rPr>
            </w:pPr>
            <w:r w:rsidRPr="00044034">
              <w:rPr>
                <w:rFonts w:ascii="Arial" w:hAnsi="Arial" w:cs="Arial"/>
                <w:color w:val="FFFFFF" w:themeColor="background1"/>
              </w:rPr>
              <w:t>Regional Objective</w:t>
            </w:r>
          </w:p>
        </w:tc>
        <w:tc>
          <w:tcPr>
            <w:tcW w:w="7380" w:type="dxa"/>
            <w:tcBorders>
              <w:bottom w:val="single" w:sz="12" w:space="0" w:color="auto"/>
            </w:tcBorders>
          </w:tcPr>
          <w:p w:rsidR="004F6C4F" w:rsidRPr="00044034" w:rsidRDefault="004F6C4F" w:rsidP="004F6C4F">
            <w:pPr>
              <w:rPr>
                <w:rFonts w:ascii="Arial" w:hAnsi="Arial" w:cs="Arial"/>
              </w:rPr>
            </w:pPr>
          </w:p>
        </w:tc>
      </w:tr>
      <w:tr w:rsidR="004F6C4F" w:rsidRPr="00520824" w:rsidTr="004F6C4F">
        <w:tc>
          <w:tcPr>
            <w:tcW w:w="1026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rPr>
          <w:trHeight w:val="498"/>
        </w:trPr>
        <w:tc>
          <w:tcPr>
            <w:tcW w:w="10260" w:type="dxa"/>
            <w:gridSpan w:val="2"/>
          </w:tcPr>
          <w:p w:rsidR="004F6C4F" w:rsidRPr="00044034" w:rsidRDefault="004F6C4F" w:rsidP="004F6C4F">
            <w:pPr>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525"/>
        </w:trPr>
        <w:tc>
          <w:tcPr>
            <w:tcW w:w="10260" w:type="dxa"/>
            <w:gridSpan w:val="2"/>
          </w:tcPr>
          <w:p w:rsidR="004F6C4F" w:rsidRPr="00044034" w:rsidRDefault="004F6C4F" w:rsidP="004F6C4F">
            <w:pPr>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756"/>
        </w:trPr>
        <w:tc>
          <w:tcPr>
            <w:tcW w:w="10260" w:type="dxa"/>
            <w:gridSpan w:val="2"/>
          </w:tcPr>
          <w:p w:rsidR="004F6C4F" w:rsidRPr="00044034" w:rsidRDefault="004F6C4F" w:rsidP="004F6C4F">
            <w:pPr>
              <w:rPr>
                <w:rFonts w:ascii="Arial" w:hAnsi="Arial" w:cs="Arial"/>
              </w:rPr>
            </w:pPr>
          </w:p>
        </w:tc>
      </w:tr>
    </w:tbl>
    <w:p w:rsidR="004F6C4F" w:rsidRDefault="004F6C4F" w:rsidP="004F6C4F">
      <w:pPr>
        <w:pStyle w:val="NoSpacing"/>
        <w:rPr>
          <w:rFonts w:eastAsiaTheme="minorHAnsi"/>
        </w:rPr>
      </w:pPr>
    </w:p>
    <w:p w:rsidR="00856D3A" w:rsidRDefault="00856D3A" w:rsidP="004F6C4F">
      <w:pPr>
        <w:pStyle w:val="NoSpacing"/>
        <w:rPr>
          <w:rFonts w:eastAsiaTheme="minorHAnsi"/>
        </w:rPr>
      </w:pPr>
    </w:p>
    <w:p w:rsidR="00856D3A" w:rsidRPr="00EA0A31" w:rsidRDefault="00856D3A" w:rsidP="004F6C4F">
      <w:pPr>
        <w:pStyle w:val="NoSpacing"/>
        <w:rPr>
          <w:rFonts w:eastAsiaTheme="minorHAnsi"/>
        </w:rPr>
      </w:pP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ind w:left="-90" w:firstLine="90"/>
              <w:jc w:val="right"/>
              <w:rPr>
                <w:rFonts w:ascii="Arial" w:hAnsi="Arial" w:cs="Arial"/>
              </w:rPr>
            </w:pPr>
            <w:r w:rsidRPr="00044034">
              <w:rPr>
                <w:rFonts w:ascii="Arial" w:hAnsi="Arial" w:cs="Arial"/>
                <w:color w:val="FFFFFF" w:themeColor="background1"/>
              </w:rPr>
              <w:t>Regional Objective</w:t>
            </w:r>
          </w:p>
        </w:tc>
        <w:tc>
          <w:tcPr>
            <w:tcW w:w="7380" w:type="dxa"/>
            <w:tcBorders>
              <w:bottom w:val="single" w:sz="12" w:space="0" w:color="auto"/>
            </w:tcBorders>
          </w:tcPr>
          <w:p w:rsidR="004F6C4F" w:rsidRPr="00044034" w:rsidRDefault="004F6C4F" w:rsidP="004F6C4F">
            <w:pPr>
              <w:ind w:left="-90" w:firstLine="90"/>
              <w:rPr>
                <w:rFonts w:ascii="Arial" w:hAnsi="Arial" w:cs="Arial"/>
              </w:rPr>
            </w:pPr>
          </w:p>
        </w:tc>
      </w:tr>
      <w:tr w:rsidR="004F6C4F" w:rsidRPr="00520824" w:rsidTr="004F6C4F">
        <w:tc>
          <w:tcPr>
            <w:tcW w:w="10260" w:type="dxa"/>
            <w:gridSpan w:val="2"/>
            <w:shd w:val="clear" w:color="auto" w:fill="8EAADB" w:themeFill="accent5" w:themeFillTint="99"/>
          </w:tcPr>
          <w:p w:rsidR="004F6C4F" w:rsidRPr="00044034" w:rsidRDefault="004F6C4F" w:rsidP="004F6C4F">
            <w:pPr>
              <w:ind w:left="-90" w:firstLine="90"/>
              <w:rPr>
                <w:rFonts w:ascii="Arial" w:hAnsi="Arial" w:cs="Arial"/>
              </w:rPr>
            </w:pPr>
            <w:r w:rsidRPr="00044034">
              <w:rPr>
                <w:rFonts w:ascii="Arial" w:hAnsi="Arial" w:cs="Arial"/>
              </w:rPr>
              <w:t>Annual Performance Measures</w:t>
            </w:r>
          </w:p>
        </w:tc>
      </w:tr>
      <w:tr w:rsidR="004F6C4F" w:rsidRPr="00520824" w:rsidTr="002133C4">
        <w:trPr>
          <w:trHeight w:val="593"/>
        </w:trPr>
        <w:tc>
          <w:tcPr>
            <w:tcW w:w="10260" w:type="dxa"/>
            <w:gridSpan w:val="2"/>
          </w:tcPr>
          <w:p w:rsidR="004F6C4F" w:rsidRPr="00044034" w:rsidRDefault="004F6C4F" w:rsidP="004F6C4F">
            <w:pPr>
              <w:ind w:left="-90" w:firstLine="90"/>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ind w:left="-90" w:firstLine="90"/>
              <w:rPr>
                <w:rFonts w:ascii="Arial" w:hAnsi="Arial" w:cs="Arial"/>
              </w:rPr>
            </w:pPr>
            <w:r w:rsidRPr="00044034">
              <w:rPr>
                <w:rFonts w:ascii="Arial" w:hAnsi="Arial" w:cs="Arial"/>
              </w:rPr>
              <w:t>Strategies and Actions</w:t>
            </w:r>
          </w:p>
        </w:tc>
      </w:tr>
      <w:tr w:rsidR="004F6C4F" w:rsidRPr="00520824" w:rsidTr="002133C4">
        <w:trPr>
          <w:trHeight w:val="602"/>
        </w:trPr>
        <w:tc>
          <w:tcPr>
            <w:tcW w:w="10260" w:type="dxa"/>
            <w:gridSpan w:val="2"/>
          </w:tcPr>
          <w:p w:rsidR="004F6C4F" w:rsidRPr="00044034" w:rsidRDefault="004F6C4F" w:rsidP="004F6C4F">
            <w:pPr>
              <w:ind w:left="-90" w:firstLine="90"/>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2133C4">
        <w:trPr>
          <w:trHeight w:val="692"/>
        </w:trPr>
        <w:tc>
          <w:tcPr>
            <w:tcW w:w="10260" w:type="dxa"/>
            <w:gridSpan w:val="2"/>
          </w:tcPr>
          <w:p w:rsidR="004F6C4F" w:rsidRPr="00044034" w:rsidRDefault="004F6C4F" w:rsidP="004F6C4F">
            <w:pPr>
              <w:rPr>
                <w:rFonts w:ascii="Arial" w:hAnsi="Arial" w:cs="Arial"/>
              </w:rPr>
            </w:pPr>
          </w:p>
        </w:tc>
      </w:tr>
    </w:tbl>
    <w:p w:rsidR="004F6C4F" w:rsidRDefault="004F6C4F" w:rsidP="004F6C4F">
      <w:pPr>
        <w:spacing w:after="160" w:line="259" w:lineRule="auto"/>
        <w:rPr>
          <w:rFonts w:ascii="Arial" w:eastAsiaTheme="minorHAnsi" w:hAnsi="Arial" w:cs="Arial"/>
        </w:rPr>
      </w:pPr>
      <w:r>
        <w:rPr>
          <w:rFonts w:ascii="Arial" w:hAnsi="Arial" w:cs="Arial"/>
        </w:rPr>
        <w:br w:type="page"/>
      </w: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shd w:val="clear" w:color="auto" w:fill="1F3864" w:themeFill="accent5" w:themeFillShade="80"/>
            <w:vAlign w:val="center"/>
          </w:tcPr>
          <w:p w:rsidR="004F6C4F" w:rsidRPr="00044034" w:rsidRDefault="004F6C4F" w:rsidP="004F6C4F">
            <w:pPr>
              <w:rPr>
                <w:rFonts w:ascii="Arial" w:hAnsi="Arial" w:cs="Arial"/>
                <w:b/>
              </w:rPr>
            </w:pPr>
            <w:r w:rsidRPr="00044034">
              <w:rPr>
                <w:rFonts w:ascii="Arial" w:hAnsi="Arial" w:cs="Arial"/>
                <w:b/>
              </w:rPr>
              <w:lastRenderedPageBreak/>
              <w:t>Regional Goal</w:t>
            </w:r>
          </w:p>
        </w:tc>
        <w:tc>
          <w:tcPr>
            <w:tcW w:w="7380" w:type="dxa"/>
          </w:tcPr>
          <w:p w:rsidR="004F6C4F" w:rsidRPr="00044034" w:rsidRDefault="004F6C4F" w:rsidP="004F6C4F">
            <w:pPr>
              <w:rPr>
                <w:rFonts w:ascii="Arial" w:hAnsi="Arial" w:cs="Arial"/>
              </w:rPr>
            </w:pPr>
          </w:p>
        </w:tc>
      </w:tr>
    </w:tbl>
    <w:p w:rsidR="004F6C4F" w:rsidRPr="00044034" w:rsidRDefault="004F6C4F" w:rsidP="004F6C4F">
      <w:pPr>
        <w:spacing w:after="160" w:line="259" w:lineRule="auto"/>
        <w:rPr>
          <w:rFonts w:ascii="Arial" w:eastAsiaTheme="minorHAnsi" w:hAnsi="Arial" w:cs="Arial"/>
        </w:rPr>
      </w:pPr>
    </w:p>
    <w:tbl>
      <w:tblPr>
        <w:tblStyle w:val="TableGrid4"/>
        <w:tblW w:w="10260" w:type="dxa"/>
        <w:tblInd w:w="-275" w:type="dxa"/>
        <w:tblLook w:val="04A0" w:firstRow="1" w:lastRow="0" w:firstColumn="1" w:lastColumn="0" w:noHBand="0" w:noVBand="1"/>
      </w:tblPr>
      <w:tblGrid>
        <w:gridCol w:w="2880"/>
        <w:gridCol w:w="7380"/>
      </w:tblGrid>
      <w:tr w:rsidR="004F6C4F" w:rsidRPr="00520824" w:rsidTr="004F6C4F">
        <w:tc>
          <w:tcPr>
            <w:tcW w:w="2880" w:type="dxa"/>
            <w:tcBorders>
              <w:bottom w:val="single" w:sz="12" w:space="0" w:color="auto"/>
            </w:tcBorders>
            <w:shd w:val="clear" w:color="auto" w:fill="2F5496" w:themeFill="accent5" w:themeFillShade="BF"/>
            <w:vAlign w:val="center"/>
          </w:tcPr>
          <w:p w:rsidR="004F6C4F" w:rsidRPr="00044034" w:rsidRDefault="004F6C4F" w:rsidP="004F6C4F">
            <w:pPr>
              <w:rPr>
                <w:rFonts w:ascii="Arial" w:hAnsi="Arial" w:cs="Arial"/>
              </w:rPr>
            </w:pPr>
            <w:r w:rsidRPr="00044034">
              <w:rPr>
                <w:rFonts w:ascii="Arial" w:hAnsi="Arial" w:cs="Arial"/>
                <w:color w:val="FFFFFF" w:themeColor="background1"/>
              </w:rPr>
              <w:t>Regional Objective</w:t>
            </w:r>
          </w:p>
        </w:tc>
        <w:tc>
          <w:tcPr>
            <w:tcW w:w="7380" w:type="dxa"/>
            <w:tcBorders>
              <w:bottom w:val="single" w:sz="12" w:space="0" w:color="auto"/>
            </w:tcBorders>
          </w:tcPr>
          <w:p w:rsidR="004F6C4F" w:rsidRPr="00044034" w:rsidRDefault="004F6C4F" w:rsidP="004F6C4F">
            <w:pPr>
              <w:rPr>
                <w:rFonts w:ascii="Arial" w:hAnsi="Arial" w:cs="Arial"/>
              </w:rPr>
            </w:pPr>
          </w:p>
        </w:tc>
      </w:tr>
      <w:tr w:rsidR="004F6C4F" w:rsidRPr="00520824" w:rsidTr="004F6C4F">
        <w:tc>
          <w:tcPr>
            <w:tcW w:w="10260" w:type="dxa"/>
            <w:gridSpan w:val="2"/>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Annual Performance Measures</w:t>
            </w:r>
          </w:p>
        </w:tc>
      </w:tr>
      <w:tr w:rsidR="004F6C4F" w:rsidRPr="00520824" w:rsidTr="004F6C4F">
        <w:trPr>
          <w:trHeight w:val="651"/>
        </w:trPr>
        <w:tc>
          <w:tcPr>
            <w:tcW w:w="10260" w:type="dxa"/>
            <w:gridSpan w:val="2"/>
          </w:tcPr>
          <w:p w:rsidR="004F6C4F" w:rsidRPr="00044034" w:rsidRDefault="004F6C4F" w:rsidP="004F6C4F">
            <w:pPr>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Strategies and Actions</w:t>
            </w:r>
          </w:p>
        </w:tc>
      </w:tr>
      <w:tr w:rsidR="004F6C4F" w:rsidRPr="00520824" w:rsidTr="004F6C4F">
        <w:trPr>
          <w:trHeight w:val="759"/>
        </w:trPr>
        <w:tc>
          <w:tcPr>
            <w:tcW w:w="10260" w:type="dxa"/>
            <w:gridSpan w:val="2"/>
          </w:tcPr>
          <w:p w:rsidR="004F6C4F" w:rsidRPr="00044034" w:rsidRDefault="004F6C4F" w:rsidP="004F6C4F">
            <w:pPr>
              <w:rPr>
                <w:rFonts w:ascii="Arial" w:hAnsi="Arial" w:cs="Arial"/>
              </w:rPr>
            </w:pPr>
          </w:p>
        </w:tc>
      </w:tr>
      <w:tr w:rsidR="004F6C4F" w:rsidRPr="00520824" w:rsidTr="004F6C4F">
        <w:tc>
          <w:tcPr>
            <w:tcW w:w="10260" w:type="dxa"/>
            <w:gridSpan w:val="2"/>
            <w:tcBorders>
              <w:top w:val="single" w:sz="12" w:space="0" w:color="auto"/>
            </w:tcBorders>
            <w:shd w:val="clear" w:color="auto" w:fill="8EAADB" w:themeFill="accent5" w:themeFillTint="99"/>
          </w:tcPr>
          <w:p w:rsidR="004F6C4F" w:rsidRPr="00044034" w:rsidRDefault="004F6C4F" w:rsidP="004F6C4F">
            <w:pPr>
              <w:rPr>
                <w:rFonts w:ascii="Arial" w:hAnsi="Arial" w:cs="Arial"/>
              </w:rPr>
            </w:pPr>
            <w:r w:rsidRPr="00044034">
              <w:rPr>
                <w:rFonts w:ascii="Arial" w:hAnsi="Arial" w:cs="Arial"/>
              </w:rPr>
              <w:t>Challenges and Barriers</w:t>
            </w:r>
          </w:p>
        </w:tc>
      </w:tr>
      <w:tr w:rsidR="004F6C4F" w:rsidRPr="00520824" w:rsidTr="004F6C4F">
        <w:trPr>
          <w:trHeight w:val="588"/>
        </w:trPr>
        <w:tc>
          <w:tcPr>
            <w:tcW w:w="10260" w:type="dxa"/>
            <w:gridSpan w:val="2"/>
          </w:tcPr>
          <w:p w:rsidR="004F6C4F" w:rsidRPr="00044034" w:rsidRDefault="004F6C4F" w:rsidP="004F6C4F">
            <w:pPr>
              <w:rPr>
                <w:rFonts w:ascii="Arial" w:hAnsi="Arial" w:cs="Arial"/>
              </w:rPr>
            </w:pPr>
          </w:p>
        </w:tc>
      </w:tr>
    </w:tbl>
    <w:p w:rsidR="004F6C4F" w:rsidRDefault="004F6C4F" w:rsidP="004F6C4F">
      <w:pPr>
        <w:rPr>
          <w:rFonts w:eastAsiaTheme="minorHAnsi"/>
        </w:rPr>
      </w:pPr>
    </w:p>
    <w:tbl>
      <w:tblPr>
        <w:tblStyle w:val="TableGrid4"/>
        <w:tblW w:w="10260" w:type="dxa"/>
        <w:tblInd w:w="-275" w:type="dxa"/>
        <w:tblLook w:val="04A0" w:firstRow="1" w:lastRow="0" w:firstColumn="1" w:lastColumn="0" w:noHBand="0" w:noVBand="1"/>
      </w:tblPr>
      <w:tblGrid>
        <w:gridCol w:w="2880"/>
        <w:gridCol w:w="7380"/>
      </w:tblGrid>
      <w:tr w:rsidR="004F6C4F" w:rsidRPr="000B5621" w:rsidTr="004F6C4F">
        <w:tc>
          <w:tcPr>
            <w:tcW w:w="2880" w:type="dxa"/>
            <w:tcBorders>
              <w:bottom w:val="single" w:sz="12" w:space="0" w:color="auto"/>
            </w:tcBorders>
            <w:shd w:val="clear" w:color="auto" w:fill="2F5496" w:themeFill="accent5" w:themeFillShade="BF"/>
            <w:vAlign w:val="center"/>
          </w:tcPr>
          <w:p w:rsidR="004F6C4F" w:rsidRPr="00D57CB2" w:rsidRDefault="004F6C4F" w:rsidP="004F6C4F">
            <w:pPr>
              <w:rPr>
                <w:rFonts w:ascii="Arial" w:hAnsi="Arial" w:cs="Arial"/>
              </w:rPr>
            </w:pPr>
            <w:r w:rsidRPr="00D57CB2">
              <w:rPr>
                <w:rFonts w:ascii="Arial" w:hAnsi="Arial" w:cs="Arial"/>
                <w:color w:val="FFFFFF" w:themeColor="background1"/>
              </w:rPr>
              <w:t>Regional Objective</w:t>
            </w:r>
          </w:p>
        </w:tc>
        <w:tc>
          <w:tcPr>
            <w:tcW w:w="7380" w:type="dxa"/>
            <w:tcBorders>
              <w:bottom w:val="single" w:sz="12" w:space="0" w:color="auto"/>
            </w:tcBorders>
          </w:tcPr>
          <w:p w:rsidR="004F6C4F" w:rsidRPr="000B5621" w:rsidRDefault="004F6C4F" w:rsidP="004F6C4F"/>
        </w:tc>
      </w:tr>
      <w:tr w:rsidR="004F6C4F" w:rsidRPr="000B5621" w:rsidTr="004F6C4F">
        <w:tc>
          <w:tcPr>
            <w:tcW w:w="10260" w:type="dxa"/>
            <w:gridSpan w:val="2"/>
            <w:shd w:val="clear" w:color="auto" w:fill="8EAADB" w:themeFill="accent5" w:themeFillTint="99"/>
          </w:tcPr>
          <w:p w:rsidR="004F6C4F" w:rsidRPr="00D57CB2" w:rsidRDefault="004F6C4F" w:rsidP="004F6C4F">
            <w:pPr>
              <w:rPr>
                <w:rFonts w:ascii="Arial" w:hAnsi="Arial" w:cs="Arial"/>
              </w:rPr>
            </w:pPr>
            <w:r w:rsidRPr="00D57CB2">
              <w:rPr>
                <w:rFonts w:ascii="Arial" w:hAnsi="Arial" w:cs="Arial"/>
              </w:rPr>
              <w:t>Annual Performance Measures</w:t>
            </w:r>
          </w:p>
        </w:tc>
      </w:tr>
      <w:tr w:rsidR="004F6C4F" w:rsidRPr="000B5621" w:rsidTr="004F6C4F">
        <w:trPr>
          <w:trHeight w:val="588"/>
        </w:trPr>
        <w:tc>
          <w:tcPr>
            <w:tcW w:w="10260" w:type="dxa"/>
            <w:gridSpan w:val="2"/>
          </w:tcPr>
          <w:p w:rsidR="004F6C4F" w:rsidRPr="000B5621" w:rsidRDefault="004F6C4F" w:rsidP="004F6C4F"/>
        </w:tc>
      </w:tr>
      <w:tr w:rsidR="004F6C4F" w:rsidRPr="000B5621" w:rsidTr="004F6C4F">
        <w:tc>
          <w:tcPr>
            <w:tcW w:w="10260" w:type="dxa"/>
            <w:gridSpan w:val="2"/>
            <w:tcBorders>
              <w:top w:val="single" w:sz="12" w:space="0" w:color="auto"/>
            </w:tcBorders>
            <w:shd w:val="clear" w:color="auto" w:fill="8EAADB" w:themeFill="accent5" w:themeFillTint="99"/>
          </w:tcPr>
          <w:p w:rsidR="004F6C4F" w:rsidRPr="00D57CB2" w:rsidRDefault="004F6C4F" w:rsidP="004F6C4F">
            <w:pPr>
              <w:pStyle w:val="NoSpacing"/>
              <w:spacing w:after="120" w:line="264" w:lineRule="auto"/>
              <w:rPr>
                <w:rFonts w:ascii="Arial" w:hAnsi="Arial" w:cs="Arial"/>
              </w:rPr>
            </w:pPr>
            <w:r w:rsidRPr="00D57CB2">
              <w:rPr>
                <w:rFonts w:ascii="Arial" w:hAnsi="Arial" w:cs="Arial"/>
              </w:rPr>
              <w:t>Strategies and Actions</w:t>
            </w:r>
          </w:p>
        </w:tc>
      </w:tr>
      <w:tr w:rsidR="004F6C4F" w:rsidRPr="000B5621" w:rsidTr="004F6C4F">
        <w:trPr>
          <w:trHeight w:val="768"/>
        </w:trPr>
        <w:tc>
          <w:tcPr>
            <w:tcW w:w="10260" w:type="dxa"/>
            <w:gridSpan w:val="2"/>
          </w:tcPr>
          <w:p w:rsidR="004F6C4F" w:rsidRPr="000B5621" w:rsidRDefault="004F6C4F" w:rsidP="004F6C4F"/>
        </w:tc>
      </w:tr>
      <w:tr w:rsidR="004F6C4F" w:rsidRPr="000B5621" w:rsidTr="004F6C4F">
        <w:tc>
          <w:tcPr>
            <w:tcW w:w="10260" w:type="dxa"/>
            <w:gridSpan w:val="2"/>
            <w:tcBorders>
              <w:top w:val="single" w:sz="12" w:space="0" w:color="auto"/>
            </w:tcBorders>
            <w:shd w:val="clear" w:color="auto" w:fill="8EAADB" w:themeFill="accent5" w:themeFillTint="99"/>
          </w:tcPr>
          <w:p w:rsidR="004F6C4F" w:rsidRPr="00D57CB2" w:rsidRDefault="004F6C4F" w:rsidP="004F6C4F">
            <w:pPr>
              <w:pStyle w:val="NoSpacing"/>
              <w:spacing w:after="120" w:line="264" w:lineRule="auto"/>
              <w:rPr>
                <w:rFonts w:ascii="Arial" w:hAnsi="Arial" w:cs="Arial"/>
              </w:rPr>
            </w:pPr>
            <w:r w:rsidRPr="00D57CB2">
              <w:rPr>
                <w:rFonts w:ascii="Arial" w:hAnsi="Arial" w:cs="Arial"/>
              </w:rPr>
              <w:t>Challenges and Barriers</w:t>
            </w:r>
          </w:p>
        </w:tc>
      </w:tr>
      <w:tr w:rsidR="004F6C4F" w:rsidRPr="000B5621" w:rsidTr="004F6C4F">
        <w:trPr>
          <w:trHeight w:val="667"/>
        </w:trPr>
        <w:tc>
          <w:tcPr>
            <w:tcW w:w="10260" w:type="dxa"/>
            <w:gridSpan w:val="2"/>
          </w:tcPr>
          <w:p w:rsidR="004F6C4F" w:rsidRPr="000B5621" w:rsidRDefault="004F6C4F" w:rsidP="004F6C4F"/>
        </w:tc>
      </w:tr>
    </w:tbl>
    <w:p w:rsidR="004F6C4F" w:rsidRPr="004F6C4F" w:rsidRDefault="004F6C4F" w:rsidP="004F6C4F">
      <w:pPr>
        <w:pStyle w:val="Heading3"/>
      </w:pPr>
    </w:p>
    <w:sectPr w:rsidR="004F6C4F" w:rsidRPr="004F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4F"/>
    <w:rsid w:val="001B2CE0"/>
    <w:rsid w:val="002133C4"/>
    <w:rsid w:val="004F6C4F"/>
    <w:rsid w:val="007B4A27"/>
    <w:rsid w:val="00856D3A"/>
    <w:rsid w:val="00DF4BE8"/>
    <w:rsid w:val="00E6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4E9F"/>
  <w15:chartTrackingRefBased/>
  <w15:docId w15:val="{C69A1A92-8593-4560-A3A2-253B3A43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4F"/>
  </w:style>
  <w:style w:type="paragraph" w:styleId="Heading1">
    <w:name w:val="heading 1"/>
    <w:basedOn w:val="Normal"/>
    <w:next w:val="Normal"/>
    <w:link w:val="Heading1Char"/>
    <w:uiPriority w:val="9"/>
    <w:qFormat/>
    <w:rsid w:val="004F6C4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F6C4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F6C4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F6C4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F6C4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F6C4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F6C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6C4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F6C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C4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F6C4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F6C4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F6C4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F6C4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F6C4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F6C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6C4F"/>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F6C4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F6C4F"/>
    <w:pPr>
      <w:spacing w:line="240" w:lineRule="auto"/>
    </w:pPr>
    <w:rPr>
      <w:b/>
      <w:bCs/>
      <w:color w:val="5B9BD5" w:themeColor="accent1"/>
      <w:sz w:val="18"/>
      <w:szCs w:val="18"/>
    </w:rPr>
  </w:style>
  <w:style w:type="paragraph" w:styleId="Title">
    <w:name w:val="Title"/>
    <w:basedOn w:val="Normal"/>
    <w:next w:val="Normal"/>
    <w:link w:val="TitleChar"/>
    <w:uiPriority w:val="10"/>
    <w:qFormat/>
    <w:rsid w:val="004F6C4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F6C4F"/>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F6C4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F6C4F"/>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F6C4F"/>
    <w:rPr>
      <w:b/>
      <w:bCs/>
    </w:rPr>
  </w:style>
  <w:style w:type="character" w:styleId="Emphasis">
    <w:name w:val="Emphasis"/>
    <w:basedOn w:val="DefaultParagraphFont"/>
    <w:uiPriority w:val="20"/>
    <w:qFormat/>
    <w:rsid w:val="004F6C4F"/>
    <w:rPr>
      <w:i/>
      <w:iCs/>
    </w:rPr>
  </w:style>
  <w:style w:type="paragraph" w:styleId="NoSpacing">
    <w:name w:val="No Spacing"/>
    <w:link w:val="NoSpacingChar"/>
    <w:uiPriority w:val="1"/>
    <w:qFormat/>
    <w:rsid w:val="004F6C4F"/>
    <w:pPr>
      <w:spacing w:after="0" w:line="240" w:lineRule="auto"/>
    </w:pPr>
  </w:style>
  <w:style w:type="paragraph" w:styleId="Quote">
    <w:name w:val="Quote"/>
    <w:basedOn w:val="Normal"/>
    <w:next w:val="Normal"/>
    <w:link w:val="QuoteChar"/>
    <w:uiPriority w:val="29"/>
    <w:qFormat/>
    <w:rsid w:val="004F6C4F"/>
    <w:rPr>
      <w:i/>
      <w:iCs/>
      <w:color w:val="000000" w:themeColor="text1"/>
    </w:rPr>
  </w:style>
  <w:style w:type="character" w:customStyle="1" w:styleId="QuoteChar">
    <w:name w:val="Quote Char"/>
    <w:basedOn w:val="DefaultParagraphFont"/>
    <w:link w:val="Quote"/>
    <w:uiPriority w:val="29"/>
    <w:rsid w:val="004F6C4F"/>
    <w:rPr>
      <w:i/>
      <w:iCs/>
      <w:color w:val="000000" w:themeColor="text1"/>
    </w:rPr>
  </w:style>
  <w:style w:type="paragraph" w:styleId="IntenseQuote">
    <w:name w:val="Intense Quote"/>
    <w:basedOn w:val="Normal"/>
    <w:next w:val="Normal"/>
    <w:link w:val="IntenseQuoteChar"/>
    <w:uiPriority w:val="30"/>
    <w:qFormat/>
    <w:rsid w:val="004F6C4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F6C4F"/>
    <w:rPr>
      <w:b/>
      <w:bCs/>
      <w:i/>
      <w:iCs/>
      <w:color w:val="5B9BD5" w:themeColor="accent1"/>
    </w:rPr>
  </w:style>
  <w:style w:type="character" w:styleId="SubtleEmphasis">
    <w:name w:val="Subtle Emphasis"/>
    <w:basedOn w:val="DefaultParagraphFont"/>
    <w:uiPriority w:val="19"/>
    <w:qFormat/>
    <w:rsid w:val="004F6C4F"/>
    <w:rPr>
      <w:i/>
      <w:iCs/>
      <w:color w:val="808080" w:themeColor="text1" w:themeTint="7F"/>
    </w:rPr>
  </w:style>
  <w:style w:type="character" w:styleId="IntenseEmphasis">
    <w:name w:val="Intense Emphasis"/>
    <w:basedOn w:val="DefaultParagraphFont"/>
    <w:uiPriority w:val="21"/>
    <w:qFormat/>
    <w:rsid w:val="004F6C4F"/>
    <w:rPr>
      <w:b/>
      <w:bCs/>
      <w:i/>
      <w:iCs/>
      <w:color w:val="5B9BD5" w:themeColor="accent1"/>
    </w:rPr>
  </w:style>
  <w:style w:type="character" w:styleId="SubtleReference">
    <w:name w:val="Subtle Reference"/>
    <w:basedOn w:val="DefaultParagraphFont"/>
    <w:uiPriority w:val="31"/>
    <w:qFormat/>
    <w:rsid w:val="004F6C4F"/>
    <w:rPr>
      <w:smallCaps/>
      <w:color w:val="ED7D31" w:themeColor="accent2"/>
      <w:u w:val="single"/>
    </w:rPr>
  </w:style>
  <w:style w:type="character" w:styleId="IntenseReference">
    <w:name w:val="Intense Reference"/>
    <w:basedOn w:val="DefaultParagraphFont"/>
    <w:uiPriority w:val="32"/>
    <w:qFormat/>
    <w:rsid w:val="004F6C4F"/>
    <w:rPr>
      <w:b/>
      <w:bCs/>
      <w:smallCaps/>
      <w:color w:val="ED7D31" w:themeColor="accent2"/>
      <w:spacing w:val="5"/>
      <w:u w:val="single"/>
    </w:rPr>
  </w:style>
  <w:style w:type="character" w:styleId="BookTitle">
    <w:name w:val="Book Title"/>
    <w:basedOn w:val="DefaultParagraphFont"/>
    <w:uiPriority w:val="33"/>
    <w:qFormat/>
    <w:rsid w:val="004F6C4F"/>
    <w:rPr>
      <w:b/>
      <w:bCs/>
      <w:smallCaps/>
      <w:spacing w:val="5"/>
    </w:rPr>
  </w:style>
  <w:style w:type="paragraph" w:styleId="TOCHeading">
    <w:name w:val="TOC Heading"/>
    <w:basedOn w:val="Heading1"/>
    <w:next w:val="Normal"/>
    <w:uiPriority w:val="39"/>
    <w:semiHidden/>
    <w:unhideWhenUsed/>
    <w:qFormat/>
    <w:rsid w:val="004F6C4F"/>
    <w:pPr>
      <w:outlineLvl w:val="9"/>
    </w:pPr>
  </w:style>
  <w:style w:type="table" w:styleId="TableGrid">
    <w:name w:val="Table Grid"/>
    <w:basedOn w:val="TableNormal"/>
    <w:uiPriority w:val="39"/>
    <w:rsid w:val="004F6C4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F6C4F"/>
    <w:pPr>
      <w:widowControl w:val="0"/>
      <w:spacing w:after="0" w:line="240" w:lineRule="auto"/>
    </w:pPr>
    <w:rPr>
      <w:rFonts w:eastAsiaTheme="minorHAnsi"/>
    </w:rPr>
  </w:style>
  <w:style w:type="paragraph" w:styleId="NormalWeb">
    <w:name w:val="Normal (Web)"/>
    <w:basedOn w:val="Normal"/>
    <w:uiPriority w:val="99"/>
    <w:unhideWhenUsed/>
    <w:rsid w:val="004F6C4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39"/>
    <w:rsid w:val="004F6C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F6C4F"/>
  </w:style>
  <w:style w:type="paragraph" w:styleId="BalloonText">
    <w:name w:val="Balloon Text"/>
    <w:basedOn w:val="Normal"/>
    <w:link w:val="BalloonTextChar"/>
    <w:uiPriority w:val="99"/>
    <w:semiHidden/>
    <w:unhideWhenUsed/>
    <w:rsid w:val="00213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Beard</dc:creator>
  <cp:keywords/>
  <dc:description/>
  <cp:lastModifiedBy>Rene Beard</cp:lastModifiedBy>
  <cp:revision>4</cp:revision>
  <cp:lastPrinted>2022-11-02T14:43:00Z</cp:lastPrinted>
  <dcterms:created xsi:type="dcterms:W3CDTF">2022-11-02T14:14:00Z</dcterms:created>
  <dcterms:modified xsi:type="dcterms:W3CDTF">2022-11-02T18:23:00Z</dcterms:modified>
</cp:coreProperties>
</file>